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77A6" w:rsidRDefault="00237EAA" w:rsidP="00237EAA">
      <w:pPr>
        <w:ind w:left="480" w:firstLine="7440"/>
        <w:rPr>
          <w:sz w:val="24"/>
          <w:szCs w:val="24"/>
        </w:rPr>
      </w:pPr>
      <w:r w:rsidRPr="00237EAA">
        <w:rPr>
          <w:sz w:val="24"/>
          <w:szCs w:val="24"/>
        </w:rPr>
        <w:t>令和</w:t>
      </w:r>
      <w:r w:rsidRPr="00237EAA">
        <w:rPr>
          <w:sz w:val="24"/>
          <w:szCs w:val="24"/>
        </w:rPr>
        <w:t>7</w:t>
      </w:r>
      <w:r w:rsidRPr="00237EAA">
        <w:rPr>
          <w:sz w:val="24"/>
          <w:szCs w:val="24"/>
        </w:rPr>
        <w:t>年</w:t>
      </w:r>
      <w:r w:rsidRPr="00237EAA">
        <w:rPr>
          <w:sz w:val="24"/>
          <w:szCs w:val="24"/>
        </w:rPr>
        <w:t>11</w:t>
      </w:r>
      <w:r w:rsidRPr="00237EAA">
        <w:rPr>
          <w:sz w:val="24"/>
          <w:szCs w:val="24"/>
        </w:rPr>
        <w:t>月</w:t>
      </w:r>
      <w:r w:rsidR="00FF3106">
        <w:rPr>
          <w:sz w:val="24"/>
          <w:szCs w:val="24"/>
        </w:rPr>
        <w:t>17</w:t>
      </w:r>
      <w:r w:rsidRPr="00237EAA">
        <w:rPr>
          <w:sz w:val="24"/>
          <w:szCs w:val="24"/>
        </w:rPr>
        <w:t>日</w:t>
      </w:r>
      <w:r>
        <w:rPr>
          <w:sz w:val="24"/>
          <w:szCs w:val="24"/>
        </w:rPr>
        <w:br/>
      </w:r>
      <w:r w:rsidRPr="00FF3106">
        <w:rPr>
          <w:b/>
          <w:color w:val="0070C0"/>
          <w:sz w:val="24"/>
          <w:szCs w:val="24"/>
        </w:rPr>
        <w:t>11</w:t>
      </w:r>
      <w:r w:rsidRPr="00FF3106">
        <w:rPr>
          <w:b/>
          <w:color w:val="0070C0"/>
          <w:sz w:val="24"/>
          <w:szCs w:val="24"/>
        </w:rPr>
        <w:t>月</w:t>
      </w:r>
      <w:r w:rsidRPr="00FF3106">
        <w:rPr>
          <w:b/>
          <w:color w:val="0070C0"/>
          <w:sz w:val="24"/>
          <w:szCs w:val="24"/>
        </w:rPr>
        <w:t>3</w:t>
      </w:r>
      <w:r w:rsidRPr="00FF3106">
        <w:rPr>
          <w:b/>
          <w:color w:val="0070C0"/>
          <w:sz w:val="24"/>
          <w:szCs w:val="24"/>
        </w:rPr>
        <w:t>日・</w:t>
      </w:r>
      <w:r w:rsidRPr="00FF3106">
        <w:rPr>
          <w:b/>
          <w:color w:val="0070C0"/>
          <w:sz w:val="24"/>
          <w:szCs w:val="24"/>
        </w:rPr>
        <w:t>4</w:t>
      </w:r>
      <w:r w:rsidRPr="00FF3106">
        <w:rPr>
          <w:b/>
          <w:color w:val="0070C0"/>
          <w:sz w:val="24"/>
          <w:szCs w:val="24"/>
        </w:rPr>
        <w:t>日大学の同期会</w:t>
      </w:r>
      <w:r w:rsidR="00FF3106">
        <w:rPr>
          <w:b/>
          <w:color w:val="0070C0"/>
          <w:sz w:val="24"/>
          <w:szCs w:val="24"/>
        </w:rPr>
        <w:t>5</w:t>
      </w:r>
      <w:r w:rsidR="00FF3106">
        <w:rPr>
          <w:b/>
          <w:color w:val="0070C0"/>
          <w:sz w:val="24"/>
          <w:szCs w:val="24"/>
        </w:rPr>
        <w:t>人</w:t>
      </w:r>
      <w:r w:rsidRPr="00FF3106">
        <w:rPr>
          <w:b/>
          <w:color w:val="0070C0"/>
          <w:sz w:val="24"/>
          <w:szCs w:val="24"/>
        </w:rPr>
        <w:t>の島根県松江市出雲大社・松江城への旅</w:t>
      </w:r>
      <w:r w:rsidRPr="00FF3106">
        <w:rPr>
          <w:sz w:val="24"/>
          <w:szCs w:val="24"/>
        </w:rPr>
        <w:br/>
      </w:r>
      <w:r w:rsidR="00F56883">
        <w:rPr>
          <w:sz w:val="24"/>
          <w:szCs w:val="24"/>
        </w:rPr>
        <w:t>3</w:t>
      </w:r>
      <w:r w:rsidR="00F56883">
        <w:rPr>
          <w:sz w:val="24"/>
          <w:szCs w:val="24"/>
        </w:rPr>
        <w:t>日（月）（晴）</w:t>
      </w:r>
      <w:r>
        <w:rPr>
          <w:sz w:val="24"/>
          <w:szCs w:val="24"/>
        </w:rPr>
        <w:t>垂井駅（</w:t>
      </w:r>
      <w:r>
        <w:rPr>
          <w:sz w:val="24"/>
          <w:szCs w:val="24"/>
        </w:rPr>
        <w:t>7:42</w:t>
      </w:r>
      <w:r>
        <w:rPr>
          <w:sz w:val="24"/>
          <w:szCs w:val="24"/>
        </w:rPr>
        <w:t>発）</w:t>
      </w:r>
      <w:r>
        <w:rPr>
          <w:sz w:val="24"/>
          <w:szCs w:val="24"/>
        </w:rPr>
        <w:t>→</w:t>
      </w:r>
      <w:r>
        <w:rPr>
          <w:sz w:val="24"/>
          <w:szCs w:val="24"/>
        </w:rPr>
        <w:t>米原（</w:t>
      </w:r>
      <w:r>
        <w:rPr>
          <w:sz w:val="24"/>
          <w:szCs w:val="24"/>
        </w:rPr>
        <w:t>8:09</w:t>
      </w:r>
      <w:r>
        <w:rPr>
          <w:sz w:val="24"/>
          <w:szCs w:val="24"/>
        </w:rPr>
        <w:t xml:space="preserve">着　</w:t>
      </w:r>
      <w:r>
        <w:rPr>
          <w:sz w:val="24"/>
          <w:szCs w:val="24"/>
        </w:rPr>
        <w:t>8:22</w:t>
      </w:r>
      <w:r>
        <w:rPr>
          <w:sz w:val="24"/>
          <w:szCs w:val="24"/>
        </w:rPr>
        <w:t>分発）こだま</w:t>
      </w:r>
      <w:r>
        <w:rPr>
          <w:sz w:val="24"/>
          <w:szCs w:val="24"/>
        </w:rPr>
        <w:t>765</w:t>
      </w:r>
      <w:r>
        <w:rPr>
          <w:sz w:val="24"/>
          <w:szCs w:val="24"/>
        </w:rPr>
        <w:t>号</w:t>
      </w:r>
      <w:r>
        <w:rPr>
          <w:sz w:val="24"/>
          <w:szCs w:val="24"/>
        </w:rPr>
        <w:t>→</w:t>
      </w:r>
      <w:r>
        <w:rPr>
          <w:sz w:val="24"/>
          <w:szCs w:val="24"/>
        </w:rPr>
        <w:t>京都（</w:t>
      </w:r>
      <w:r>
        <w:rPr>
          <w:sz w:val="24"/>
          <w:szCs w:val="24"/>
        </w:rPr>
        <w:t>8:41</w:t>
      </w:r>
      <w:r>
        <w:rPr>
          <w:sz w:val="24"/>
          <w:szCs w:val="24"/>
        </w:rPr>
        <w:t xml:space="preserve">着　</w:t>
      </w:r>
      <w:r>
        <w:rPr>
          <w:sz w:val="24"/>
          <w:szCs w:val="24"/>
        </w:rPr>
        <w:t>8:53</w:t>
      </w:r>
      <w:r>
        <w:rPr>
          <w:sz w:val="24"/>
          <w:szCs w:val="24"/>
        </w:rPr>
        <w:t>発）</w:t>
      </w:r>
      <w:r>
        <w:rPr>
          <w:sz w:val="24"/>
          <w:szCs w:val="24"/>
        </w:rPr>
        <w:t>→</w:t>
      </w:r>
      <w:r>
        <w:rPr>
          <w:sz w:val="24"/>
          <w:szCs w:val="24"/>
        </w:rPr>
        <w:t>のぞみ</w:t>
      </w:r>
      <w:r>
        <w:rPr>
          <w:sz w:val="24"/>
          <w:szCs w:val="24"/>
        </w:rPr>
        <w:t>105</w:t>
      </w:r>
      <w:r>
        <w:rPr>
          <w:sz w:val="24"/>
          <w:szCs w:val="24"/>
        </w:rPr>
        <w:t>号</w:t>
      </w:r>
      <w:r>
        <w:rPr>
          <w:sz w:val="24"/>
          <w:szCs w:val="24"/>
        </w:rPr>
        <w:t>→</w:t>
      </w:r>
      <w:r>
        <w:rPr>
          <w:sz w:val="24"/>
          <w:szCs w:val="24"/>
        </w:rPr>
        <w:t>岡山（</w:t>
      </w:r>
      <w:r>
        <w:rPr>
          <w:sz w:val="24"/>
          <w:szCs w:val="24"/>
        </w:rPr>
        <w:t>9:57</w:t>
      </w:r>
      <w:r>
        <w:rPr>
          <w:sz w:val="24"/>
          <w:szCs w:val="24"/>
        </w:rPr>
        <w:t xml:space="preserve">着　</w:t>
      </w:r>
      <w:r>
        <w:rPr>
          <w:sz w:val="24"/>
          <w:szCs w:val="24"/>
        </w:rPr>
        <w:t>10:13</w:t>
      </w:r>
      <w:r>
        <w:rPr>
          <w:sz w:val="24"/>
          <w:szCs w:val="24"/>
        </w:rPr>
        <w:t>発）やくも</w:t>
      </w:r>
      <w:r>
        <w:rPr>
          <w:sz w:val="24"/>
          <w:szCs w:val="24"/>
        </w:rPr>
        <w:t>7</w:t>
      </w:r>
      <w:r>
        <w:rPr>
          <w:sz w:val="24"/>
          <w:szCs w:val="24"/>
        </w:rPr>
        <w:t>号</w:t>
      </w:r>
      <w:r>
        <w:rPr>
          <w:sz w:val="24"/>
          <w:szCs w:val="24"/>
        </w:rPr>
        <w:t>→</w:t>
      </w:r>
      <w:r>
        <w:rPr>
          <w:sz w:val="24"/>
          <w:szCs w:val="24"/>
        </w:rPr>
        <w:t>出雲</w:t>
      </w:r>
      <w:r w:rsidR="004F7D83">
        <w:rPr>
          <w:sz w:val="24"/>
          <w:szCs w:val="24"/>
        </w:rPr>
        <w:t>駅</w:t>
      </w:r>
      <w:r>
        <w:rPr>
          <w:sz w:val="24"/>
          <w:szCs w:val="24"/>
        </w:rPr>
        <w:t>（</w:t>
      </w:r>
      <w:r>
        <w:rPr>
          <w:sz w:val="24"/>
          <w:szCs w:val="24"/>
        </w:rPr>
        <w:t>13:15</w:t>
      </w:r>
      <w:r>
        <w:rPr>
          <w:sz w:val="24"/>
          <w:szCs w:val="24"/>
        </w:rPr>
        <w:t>着</w:t>
      </w:r>
      <w:r w:rsidR="004F7D83">
        <w:rPr>
          <w:sz w:val="24"/>
          <w:szCs w:val="24"/>
        </w:rPr>
        <w:t xml:space="preserve">　</w:t>
      </w:r>
      <w:r w:rsidR="004F7D83">
        <w:rPr>
          <w:sz w:val="24"/>
          <w:szCs w:val="24"/>
        </w:rPr>
        <w:t>13:50</w:t>
      </w:r>
      <w:r w:rsidR="004F7D83">
        <w:rPr>
          <w:sz w:val="24"/>
          <w:szCs w:val="24"/>
        </w:rPr>
        <w:t>発</w:t>
      </w:r>
      <w:r>
        <w:rPr>
          <w:sz w:val="24"/>
          <w:szCs w:val="24"/>
        </w:rPr>
        <w:t>）</w:t>
      </w:r>
      <w:r w:rsidR="004F7D83">
        <w:rPr>
          <w:sz w:val="24"/>
          <w:szCs w:val="24"/>
        </w:rPr>
        <w:t>→</w:t>
      </w:r>
      <w:r w:rsidR="004F7D83">
        <w:rPr>
          <w:sz w:val="24"/>
          <w:szCs w:val="24"/>
        </w:rPr>
        <w:t>市内バス出雲大社前下車（</w:t>
      </w:r>
      <w:r w:rsidR="004F7D83">
        <w:rPr>
          <w:sz w:val="24"/>
          <w:szCs w:val="24"/>
        </w:rPr>
        <w:t>14:30</w:t>
      </w:r>
      <w:r w:rsidR="004F7D83">
        <w:rPr>
          <w:sz w:val="24"/>
          <w:szCs w:val="24"/>
        </w:rPr>
        <w:t>着）</w:t>
      </w:r>
      <w:r w:rsidR="004F7D83">
        <w:rPr>
          <w:sz w:val="24"/>
          <w:szCs w:val="24"/>
        </w:rPr>
        <w:t>→</w:t>
      </w:r>
      <w:r w:rsidR="004F7D83">
        <w:rPr>
          <w:sz w:val="24"/>
          <w:szCs w:val="24"/>
        </w:rPr>
        <w:t>大社参拝</w:t>
      </w:r>
      <w:r w:rsidR="004F7D83">
        <w:rPr>
          <w:sz w:val="24"/>
          <w:szCs w:val="24"/>
        </w:rPr>
        <w:t>→</w:t>
      </w:r>
      <w:r w:rsidR="00F56883">
        <w:rPr>
          <w:sz w:val="24"/>
          <w:szCs w:val="24"/>
        </w:rPr>
        <w:t>市内バス（</w:t>
      </w:r>
      <w:r w:rsidR="004F7D83">
        <w:rPr>
          <w:sz w:val="24"/>
          <w:szCs w:val="24"/>
        </w:rPr>
        <w:t>16</w:t>
      </w:r>
      <w:r w:rsidR="00F56883">
        <w:rPr>
          <w:sz w:val="24"/>
          <w:szCs w:val="24"/>
        </w:rPr>
        <w:t>:00</w:t>
      </w:r>
      <w:r w:rsidR="00F56883">
        <w:rPr>
          <w:sz w:val="24"/>
          <w:szCs w:val="24"/>
        </w:rPr>
        <w:t>発）</w:t>
      </w:r>
      <w:r w:rsidR="00F56883">
        <w:rPr>
          <w:sz w:val="24"/>
          <w:szCs w:val="24"/>
        </w:rPr>
        <w:t>→</w:t>
      </w:r>
      <w:r w:rsidR="00F56883">
        <w:rPr>
          <w:sz w:val="24"/>
          <w:szCs w:val="24"/>
        </w:rPr>
        <w:t>出雲市駅（</w:t>
      </w:r>
      <w:r w:rsidR="00F56883">
        <w:rPr>
          <w:sz w:val="24"/>
          <w:szCs w:val="24"/>
        </w:rPr>
        <w:t>16:35</w:t>
      </w:r>
      <w:r w:rsidR="00F56883">
        <w:rPr>
          <w:sz w:val="24"/>
          <w:szCs w:val="24"/>
        </w:rPr>
        <w:t xml:space="preserve">着　</w:t>
      </w:r>
      <w:r w:rsidR="00F56883">
        <w:rPr>
          <w:sz w:val="24"/>
          <w:szCs w:val="24"/>
        </w:rPr>
        <w:t>16:56</w:t>
      </w:r>
      <w:r w:rsidR="00F56883">
        <w:rPr>
          <w:sz w:val="24"/>
          <w:szCs w:val="24"/>
        </w:rPr>
        <w:t>発）</w:t>
      </w:r>
      <w:r w:rsidR="00F56883">
        <w:rPr>
          <w:sz w:val="24"/>
          <w:szCs w:val="24"/>
        </w:rPr>
        <w:t>→</w:t>
      </w:r>
      <w:r w:rsidR="00F56883">
        <w:rPr>
          <w:sz w:val="24"/>
          <w:szCs w:val="24"/>
        </w:rPr>
        <w:t>玉造温泉（</w:t>
      </w:r>
      <w:r w:rsidR="00F56883">
        <w:rPr>
          <w:sz w:val="24"/>
          <w:szCs w:val="24"/>
        </w:rPr>
        <w:t>17:42</w:t>
      </w:r>
      <w:r w:rsidR="00F56883">
        <w:rPr>
          <w:sz w:val="24"/>
          <w:szCs w:val="24"/>
        </w:rPr>
        <w:t>着）</w:t>
      </w:r>
      <w:r w:rsidR="00F56883">
        <w:rPr>
          <w:sz w:val="24"/>
          <w:szCs w:val="24"/>
        </w:rPr>
        <w:t>→</w:t>
      </w:r>
      <w:r w:rsidR="00F56883">
        <w:rPr>
          <w:sz w:val="24"/>
          <w:szCs w:val="24"/>
        </w:rPr>
        <w:t>ホテルからお迎えバスにて旅館（</w:t>
      </w:r>
      <w:r w:rsidR="00F56883">
        <w:rPr>
          <w:sz w:val="24"/>
          <w:szCs w:val="24"/>
        </w:rPr>
        <w:t>18</w:t>
      </w:r>
      <w:r w:rsidR="00F56883">
        <w:rPr>
          <w:sz w:val="24"/>
          <w:szCs w:val="24"/>
        </w:rPr>
        <w:t>：</w:t>
      </w:r>
      <w:r w:rsidR="00F56883">
        <w:rPr>
          <w:sz w:val="24"/>
          <w:szCs w:val="24"/>
        </w:rPr>
        <w:t>10</w:t>
      </w:r>
      <w:r w:rsidR="00F56883">
        <w:rPr>
          <w:sz w:val="24"/>
          <w:szCs w:val="24"/>
        </w:rPr>
        <w:t>着）</w:t>
      </w:r>
      <w:r w:rsidR="00F56883">
        <w:rPr>
          <w:sz w:val="24"/>
          <w:szCs w:val="24"/>
        </w:rPr>
        <w:br/>
        <w:t>4</w:t>
      </w:r>
      <w:r w:rsidR="00F56883">
        <w:rPr>
          <w:sz w:val="24"/>
          <w:szCs w:val="24"/>
        </w:rPr>
        <w:t>日（火）</w:t>
      </w:r>
      <w:r w:rsidR="00CC3875">
        <w:rPr>
          <w:sz w:val="24"/>
          <w:szCs w:val="24"/>
        </w:rPr>
        <w:t>（晴）</w:t>
      </w:r>
      <w:r w:rsidR="00F56883">
        <w:rPr>
          <w:sz w:val="24"/>
          <w:szCs w:val="24"/>
        </w:rPr>
        <w:t>ホテル前（</w:t>
      </w:r>
      <w:r w:rsidR="00F56883">
        <w:rPr>
          <w:sz w:val="24"/>
          <w:szCs w:val="24"/>
        </w:rPr>
        <w:t>8:39</w:t>
      </w:r>
      <w:r w:rsidR="00F56883">
        <w:rPr>
          <w:sz w:val="24"/>
          <w:szCs w:val="24"/>
        </w:rPr>
        <w:t>発バス）</w:t>
      </w:r>
      <w:r w:rsidR="00F56883">
        <w:rPr>
          <w:sz w:val="24"/>
          <w:szCs w:val="24"/>
        </w:rPr>
        <w:t>→</w:t>
      </w:r>
      <w:r w:rsidR="00F56883">
        <w:rPr>
          <w:sz w:val="24"/>
          <w:szCs w:val="24"/>
        </w:rPr>
        <w:t>松江城県庁前（</w:t>
      </w:r>
      <w:r w:rsidR="00F56883">
        <w:rPr>
          <w:sz w:val="24"/>
          <w:szCs w:val="24"/>
        </w:rPr>
        <w:t>9:30</w:t>
      </w:r>
      <w:r w:rsidR="00F56883">
        <w:rPr>
          <w:sz w:val="24"/>
          <w:szCs w:val="24"/>
        </w:rPr>
        <w:t>着）</w:t>
      </w:r>
      <w:r w:rsidR="00F56883">
        <w:rPr>
          <w:sz w:val="24"/>
          <w:szCs w:val="24"/>
        </w:rPr>
        <w:t>→</w:t>
      </w:r>
      <w:r w:rsidR="00F56883">
        <w:rPr>
          <w:sz w:val="24"/>
          <w:szCs w:val="24"/>
        </w:rPr>
        <w:t>徒歩で松江城見学（</w:t>
      </w:r>
      <w:r w:rsidR="00F56883">
        <w:rPr>
          <w:sz w:val="24"/>
          <w:szCs w:val="24"/>
        </w:rPr>
        <w:t>9:45</w:t>
      </w:r>
      <w:r w:rsidR="00F56883">
        <w:rPr>
          <w:sz w:val="24"/>
          <w:szCs w:val="24"/>
        </w:rPr>
        <w:t>～</w:t>
      </w:r>
      <w:r w:rsidR="00F56883">
        <w:rPr>
          <w:sz w:val="24"/>
          <w:szCs w:val="24"/>
        </w:rPr>
        <w:t>11:00</w:t>
      </w:r>
      <w:r w:rsidR="00F56883">
        <w:rPr>
          <w:sz w:val="24"/>
          <w:szCs w:val="24"/>
        </w:rPr>
        <w:t>）</w:t>
      </w:r>
      <w:r w:rsidR="00F56883">
        <w:rPr>
          <w:sz w:val="24"/>
          <w:szCs w:val="24"/>
        </w:rPr>
        <w:t>→</w:t>
      </w:r>
      <w:r w:rsidR="00F56883">
        <w:rPr>
          <w:sz w:val="24"/>
          <w:szCs w:val="24"/>
        </w:rPr>
        <w:t>市内バス</w:t>
      </w:r>
      <w:r w:rsidR="00CC3875">
        <w:rPr>
          <w:sz w:val="24"/>
          <w:szCs w:val="24"/>
        </w:rPr>
        <w:t>にて</w:t>
      </w:r>
      <w:r w:rsidR="00CC3875">
        <w:rPr>
          <w:sz w:val="24"/>
          <w:szCs w:val="24"/>
        </w:rPr>
        <w:t>→</w:t>
      </w:r>
      <w:r w:rsidR="00CC3875">
        <w:rPr>
          <w:sz w:val="24"/>
          <w:szCs w:val="24"/>
        </w:rPr>
        <w:t>松江駅（</w:t>
      </w:r>
      <w:r w:rsidR="00CC3875">
        <w:rPr>
          <w:sz w:val="24"/>
          <w:szCs w:val="24"/>
        </w:rPr>
        <w:t>11:40</w:t>
      </w:r>
      <w:r w:rsidR="00CC3875">
        <w:rPr>
          <w:sz w:val="24"/>
          <w:szCs w:val="24"/>
        </w:rPr>
        <w:t xml:space="preserve">着　</w:t>
      </w:r>
      <w:r w:rsidR="00CC3875">
        <w:rPr>
          <w:sz w:val="24"/>
          <w:szCs w:val="24"/>
        </w:rPr>
        <w:t>12:11</w:t>
      </w:r>
      <w:r w:rsidR="00CC3875">
        <w:rPr>
          <w:sz w:val="24"/>
          <w:szCs w:val="24"/>
        </w:rPr>
        <w:t>発）やくも</w:t>
      </w:r>
      <w:r w:rsidR="00CC3875">
        <w:rPr>
          <w:sz w:val="24"/>
          <w:szCs w:val="24"/>
        </w:rPr>
        <w:t>16</w:t>
      </w:r>
      <w:r w:rsidR="00CC3875">
        <w:rPr>
          <w:sz w:val="24"/>
          <w:szCs w:val="24"/>
        </w:rPr>
        <w:t>号</w:t>
      </w:r>
      <w:r w:rsidR="00CC3875">
        <w:rPr>
          <w:sz w:val="24"/>
          <w:szCs w:val="24"/>
        </w:rPr>
        <w:t>→</w:t>
      </w:r>
      <w:r w:rsidR="00CC3875">
        <w:rPr>
          <w:sz w:val="24"/>
          <w:szCs w:val="24"/>
        </w:rPr>
        <w:t>岡山（</w:t>
      </w:r>
      <w:r w:rsidR="00CC3875">
        <w:rPr>
          <w:sz w:val="24"/>
          <w:szCs w:val="24"/>
        </w:rPr>
        <w:t>14:47</w:t>
      </w:r>
      <w:r w:rsidR="00CC3875">
        <w:rPr>
          <w:sz w:val="24"/>
          <w:szCs w:val="24"/>
        </w:rPr>
        <w:t xml:space="preserve">着　</w:t>
      </w:r>
      <w:r w:rsidR="00CC3875">
        <w:rPr>
          <w:sz w:val="24"/>
          <w:szCs w:val="24"/>
        </w:rPr>
        <w:t>14:58</w:t>
      </w:r>
      <w:r w:rsidR="00CC3875">
        <w:rPr>
          <w:sz w:val="24"/>
          <w:szCs w:val="24"/>
        </w:rPr>
        <w:t>発）のぞみ</w:t>
      </w:r>
      <w:r w:rsidR="00CC3875">
        <w:rPr>
          <w:sz w:val="24"/>
          <w:szCs w:val="24"/>
        </w:rPr>
        <w:t>32</w:t>
      </w:r>
      <w:r w:rsidR="00CC3875">
        <w:rPr>
          <w:sz w:val="24"/>
          <w:szCs w:val="24"/>
        </w:rPr>
        <w:t>号</w:t>
      </w:r>
      <w:r w:rsidR="00CC3875">
        <w:rPr>
          <w:sz w:val="24"/>
          <w:szCs w:val="24"/>
        </w:rPr>
        <w:t>→</w:t>
      </w:r>
      <w:r w:rsidR="00CC3875">
        <w:rPr>
          <w:sz w:val="24"/>
          <w:szCs w:val="24"/>
        </w:rPr>
        <w:t>新大阪（</w:t>
      </w:r>
      <w:r w:rsidR="00CC3875">
        <w:rPr>
          <w:sz w:val="24"/>
          <w:szCs w:val="24"/>
        </w:rPr>
        <w:t>15:43</w:t>
      </w:r>
      <w:r w:rsidR="00CC3875">
        <w:rPr>
          <w:sz w:val="24"/>
          <w:szCs w:val="24"/>
        </w:rPr>
        <w:t xml:space="preserve">着　</w:t>
      </w:r>
      <w:r w:rsidR="00CC3875">
        <w:rPr>
          <w:sz w:val="24"/>
          <w:szCs w:val="24"/>
        </w:rPr>
        <w:t>15:54</w:t>
      </w:r>
      <w:r w:rsidR="00CC3875">
        <w:rPr>
          <w:sz w:val="24"/>
          <w:szCs w:val="24"/>
        </w:rPr>
        <w:t>発）こだま</w:t>
      </w:r>
      <w:r w:rsidR="00CC3875">
        <w:rPr>
          <w:sz w:val="24"/>
          <w:szCs w:val="24"/>
        </w:rPr>
        <w:t>740</w:t>
      </w:r>
      <w:r w:rsidR="00CC3875">
        <w:rPr>
          <w:sz w:val="24"/>
          <w:szCs w:val="24"/>
        </w:rPr>
        <w:t>号</w:t>
      </w:r>
      <w:r w:rsidR="00CC3875">
        <w:rPr>
          <w:sz w:val="24"/>
          <w:szCs w:val="24"/>
        </w:rPr>
        <w:t>→</w:t>
      </w:r>
      <w:r w:rsidR="00CC3875">
        <w:rPr>
          <w:sz w:val="24"/>
          <w:szCs w:val="24"/>
        </w:rPr>
        <w:t>米原（</w:t>
      </w:r>
      <w:r w:rsidR="00CC3875">
        <w:rPr>
          <w:sz w:val="24"/>
          <w:szCs w:val="24"/>
        </w:rPr>
        <w:t>16:29</w:t>
      </w:r>
      <w:r w:rsidR="00CC3875">
        <w:rPr>
          <w:sz w:val="24"/>
          <w:szCs w:val="24"/>
        </w:rPr>
        <w:t xml:space="preserve">着　</w:t>
      </w:r>
      <w:r w:rsidR="00CC3875">
        <w:rPr>
          <w:sz w:val="24"/>
          <w:szCs w:val="24"/>
        </w:rPr>
        <w:t>10:00</w:t>
      </w:r>
      <w:r w:rsidR="00CC3875">
        <w:rPr>
          <w:sz w:val="24"/>
          <w:szCs w:val="24"/>
        </w:rPr>
        <w:t>発）</w:t>
      </w:r>
      <w:r w:rsidR="00CC3875">
        <w:rPr>
          <w:sz w:val="24"/>
          <w:szCs w:val="24"/>
        </w:rPr>
        <w:t>→</w:t>
      </w:r>
      <w:r w:rsidR="00CC3875">
        <w:rPr>
          <w:sz w:val="24"/>
          <w:szCs w:val="24"/>
        </w:rPr>
        <w:t>垂井（</w:t>
      </w:r>
      <w:r w:rsidR="00CC3875">
        <w:rPr>
          <w:sz w:val="24"/>
          <w:szCs w:val="24"/>
        </w:rPr>
        <w:t>17:25</w:t>
      </w:r>
      <w:r w:rsidR="00CC3875">
        <w:rPr>
          <w:sz w:val="24"/>
          <w:szCs w:val="24"/>
        </w:rPr>
        <w:t>着）</w:t>
      </w:r>
      <w:r w:rsidR="00FF3106">
        <w:rPr>
          <w:sz w:val="24"/>
          <w:szCs w:val="24"/>
        </w:rPr>
        <w:t>注　他の</w:t>
      </w:r>
      <w:r w:rsidR="00FF3106">
        <w:rPr>
          <w:sz w:val="24"/>
          <w:szCs w:val="24"/>
        </w:rPr>
        <w:t>4</w:t>
      </w:r>
      <w:r w:rsidR="00FF3106">
        <w:rPr>
          <w:sz w:val="24"/>
          <w:szCs w:val="24"/>
        </w:rPr>
        <w:t>人は松江駅から安来駅に行き足立美術館を見学しています。</w:t>
      </w:r>
    </w:p>
    <w:p w:rsidR="00CC3875" w:rsidRDefault="009172ED" w:rsidP="00CC3875">
      <w:pPr>
        <w:rPr>
          <w:b/>
          <w:color w:val="0070C0"/>
          <w:sz w:val="28"/>
          <w:szCs w:val="28"/>
        </w:rPr>
      </w:pPr>
      <w:r>
        <w:rPr>
          <w:rFonts w:hint="eastAsia"/>
          <w:noProof/>
          <w:sz w:val="24"/>
          <w:szCs w:val="24"/>
        </w:rPr>
        <w:drawing>
          <wp:anchor distT="0" distB="0" distL="114300" distR="114300" simplePos="0" relativeHeight="251658240" behindDoc="1" locked="0" layoutInCell="1" allowOverlap="1">
            <wp:simplePos x="0" y="0"/>
            <wp:positionH relativeFrom="column">
              <wp:posOffset>94615</wp:posOffset>
            </wp:positionH>
            <wp:positionV relativeFrom="paragraph">
              <wp:posOffset>438150</wp:posOffset>
            </wp:positionV>
            <wp:extent cx="2105025" cy="2790825"/>
            <wp:effectExtent l="0" t="0" r="9525" b="9525"/>
            <wp:wrapTight wrapText="bothSides">
              <wp:wrapPolygon edited="0">
                <wp:start x="0" y="0"/>
                <wp:lineTo x="0" y="21526"/>
                <wp:lineTo x="21502" y="21526"/>
                <wp:lineTo x="21502"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0502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62336" behindDoc="1" locked="0" layoutInCell="1" allowOverlap="1">
            <wp:simplePos x="0" y="0"/>
            <wp:positionH relativeFrom="column">
              <wp:posOffset>2295525</wp:posOffset>
            </wp:positionH>
            <wp:positionV relativeFrom="paragraph">
              <wp:posOffset>438150</wp:posOffset>
            </wp:positionV>
            <wp:extent cx="4638675" cy="2468880"/>
            <wp:effectExtent l="0" t="0" r="9525" b="7620"/>
            <wp:wrapTight wrapText="bothSides">
              <wp:wrapPolygon edited="0">
                <wp:start x="0" y="0"/>
                <wp:lineTo x="0" y="21500"/>
                <wp:lineTo x="21556" y="21500"/>
                <wp:lineTo x="21556"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875">
        <w:rPr>
          <w:sz w:val="24"/>
          <w:szCs w:val="24"/>
        </w:rPr>
        <w:t xml:space="preserve">　　</w:t>
      </w:r>
      <w:r w:rsidR="00CC3875" w:rsidRPr="00F505B2">
        <w:rPr>
          <w:b/>
          <w:color w:val="0070C0"/>
          <w:sz w:val="28"/>
          <w:szCs w:val="28"/>
        </w:rPr>
        <w:t>１　出雲大社</w:t>
      </w:r>
      <w:r w:rsidR="00F505B2" w:rsidRPr="00F505B2">
        <w:rPr>
          <w:b/>
          <w:color w:val="0070C0"/>
          <w:sz w:val="28"/>
          <w:szCs w:val="28"/>
        </w:rPr>
        <w:t>＜出雲大社公式</w:t>
      </w:r>
      <w:r w:rsidR="00F505B2" w:rsidRPr="00F505B2">
        <w:rPr>
          <w:b/>
          <w:color w:val="0070C0"/>
          <w:sz w:val="28"/>
          <w:szCs w:val="28"/>
        </w:rPr>
        <w:t>HP</w:t>
      </w:r>
      <w:r w:rsidR="00F505B2" w:rsidRPr="00F505B2">
        <w:rPr>
          <w:b/>
          <w:color w:val="0070C0"/>
          <w:sz w:val="28"/>
          <w:szCs w:val="28"/>
        </w:rPr>
        <w:t>から＞</w:t>
      </w:r>
    </w:p>
    <w:p w:rsidR="00F505B2" w:rsidRPr="00F505B2" w:rsidRDefault="00F505B2" w:rsidP="00F505B2">
      <w:pPr>
        <w:rPr>
          <w:b/>
          <w:color w:val="0070C0"/>
          <w:sz w:val="24"/>
          <w:szCs w:val="24"/>
        </w:rPr>
      </w:pPr>
      <w:r>
        <w:rPr>
          <w:b/>
          <w:color w:val="0070C0"/>
          <w:sz w:val="28"/>
          <w:szCs w:val="28"/>
        </w:rPr>
        <w:t xml:space="preserve">　</w:t>
      </w:r>
      <w:r w:rsidRPr="00F505B2">
        <w:rPr>
          <w:rFonts w:hint="eastAsia"/>
          <w:b/>
          <w:color w:val="0070C0"/>
          <w:sz w:val="24"/>
          <w:szCs w:val="24"/>
        </w:rPr>
        <w:t>御祭神</w:t>
      </w:r>
    </w:p>
    <w:p w:rsidR="00F505B2" w:rsidRPr="00F505B2" w:rsidRDefault="00F505B2" w:rsidP="00F505B2">
      <w:pPr>
        <w:rPr>
          <w:sz w:val="24"/>
          <w:szCs w:val="24"/>
        </w:rPr>
      </w:pPr>
      <w:r w:rsidRPr="00F505B2">
        <w:rPr>
          <w:rFonts w:hint="eastAsia"/>
          <w:sz w:val="24"/>
          <w:szCs w:val="24"/>
        </w:rPr>
        <w:t>八雲立つ出雲の国が神の国・神話の国として知られていますのは、神々をおまつりする古い神社が、今日も至る処に鎮座しているからです。そして、その中心が大国主大神様をおまつりする出雲大社です。</w:t>
      </w:r>
    </w:p>
    <w:p w:rsidR="00F505B2" w:rsidRDefault="00F505B2" w:rsidP="00F505B2">
      <w:pPr>
        <w:ind w:firstLine="240"/>
        <w:rPr>
          <w:sz w:val="24"/>
          <w:szCs w:val="24"/>
        </w:rPr>
      </w:pPr>
      <w:r w:rsidRPr="00F505B2">
        <w:rPr>
          <w:rFonts w:hint="eastAsia"/>
          <w:sz w:val="24"/>
          <w:szCs w:val="24"/>
        </w:rPr>
        <w:t>大国主大神様は、広く“だいこくさま”として慕われ、日本全国多くの地域でおまつりされています。大神さまがそれぞれの地域でお示しになられた様々な御神徳は数多くの御神名によって称えられております。</w:t>
      </w:r>
    </w:p>
    <w:p w:rsidR="00F505B2" w:rsidRPr="00F505B2" w:rsidRDefault="00F505B2" w:rsidP="00F505B2">
      <w:pPr>
        <w:ind w:firstLine="240"/>
        <w:rPr>
          <w:b/>
          <w:color w:val="0070C0"/>
          <w:sz w:val="24"/>
          <w:szCs w:val="24"/>
        </w:rPr>
      </w:pPr>
      <w:r w:rsidRPr="00F505B2">
        <w:rPr>
          <w:rFonts w:hint="eastAsia"/>
          <w:b/>
          <w:color w:val="0070C0"/>
          <w:sz w:val="24"/>
          <w:szCs w:val="24"/>
        </w:rPr>
        <w:t>国づくり</w:t>
      </w:r>
    </w:p>
    <w:p w:rsidR="00F505B2" w:rsidRPr="00F505B2" w:rsidRDefault="00F505B2" w:rsidP="00F505B2">
      <w:pPr>
        <w:ind w:firstLine="240"/>
        <w:rPr>
          <w:sz w:val="24"/>
          <w:szCs w:val="24"/>
        </w:rPr>
      </w:pPr>
      <w:r w:rsidRPr="00F505B2">
        <w:rPr>
          <w:rFonts w:hint="eastAsia"/>
          <w:sz w:val="24"/>
          <w:szCs w:val="24"/>
        </w:rPr>
        <w:t>その御神名の一つに「所造天下大神（あめのしたつくらししおおかみ）」があります。それは遠く神代の昔、私たちの遠い祖先たちと、喜びや悲しみを共にしながら、国土を開拓された事に由来しており、これが“国づくり”の大業です。</w:t>
      </w:r>
    </w:p>
    <w:p w:rsidR="00F505B2" w:rsidRPr="00F505B2" w:rsidRDefault="00F505B2" w:rsidP="00F505B2">
      <w:pPr>
        <w:ind w:firstLine="240"/>
        <w:rPr>
          <w:sz w:val="24"/>
          <w:szCs w:val="24"/>
        </w:rPr>
      </w:pPr>
      <w:r w:rsidRPr="00F505B2">
        <w:rPr>
          <w:rFonts w:hint="eastAsia"/>
          <w:sz w:val="24"/>
          <w:szCs w:val="24"/>
        </w:rPr>
        <w:t>大神様は国づくりの最中、農耕・漁業・殖産から医薬の道まで、私たちが生きてゆく上で必要な様々な知恵を授けられ、多くの救いを与えて下さいました。この慈愛ある御心への感謝の顕れが、一つ一つの御神名の由来となっているのです。</w:t>
      </w:r>
    </w:p>
    <w:p w:rsidR="00F505B2" w:rsidRDefault="00F505B2" w:rsidP="00F505B2">
      <w:pPr>
        <w:ind w:firstLine="240"/>
        <w:rPr>
          <w:sz w:val="24"/>
          <w:szCs w:val="24"/>
        </w:rPr>
      </w:pPr>
      <w:r w:rsidRPr="00F505B2">
        <w:rPr>
          <w:rFonts w:hint="eastAsia"/>
          <w:sz w:val="24"/>
          <w:szCs w:val="24"/>
        </w:rPr>
        <w:t>今では広く“えんむすび”の神として人々に慕われていらっしゃいますが、この“縁”は男女の縁だけではなく、生きとし生けるものが共に豊かに栄えていくための貴い結びつきです。そして、日本の悠久なる歴史の中で、代々の祖先の歩みを常に見守られ、目に見えないご縁を結んで下さっているのが大国主大神様なのです。</w:t>
      </w:r>
    </w:p>
    <w:p w:rsidR="00F505B2" w:rsidRPr="00F505B2" w:rsidRDefault="00F505B2" w:rsidP="00F505B2">
      <w:pPr>
        <w:ind w:firstLine="240"/>
        <w:rPr>
          <w:b/>
          <w:color w:val="0070C0"/>
          <w:sz w:val="24"/>
          <w:szCs w:val="24"/>
        </w:rPr>
      </w:pPr>
      <w:r w:rsidRPr="00F505B2">
        <w:rPr>
          <w:rFonts w:hint="eastAsia"/>
          <w:b/>
          <w:color w:val="0070C0"/>
          <w:sz w:val="24"/>
          <w:szCs w:val="24"/>
        </w:rPr>
        <w:lastRenderedPageBreak/>
        <w:t>御鎮座の由来</w:t>
      </w:r>
    </w:p>
    <w:p w:rsidR="00F505B2" w:rsidRPr="00F505B2" w:rsidRDefault="00CC6601" w:rsidP="00F505B2">
      <w:pPr>
        <w:ind w:firstLine="240"/>
        <w:rPr>
          <w:sz w:val="24"/>
          <w:szCs w:val="24"/>
        </w:rPr>
      </w:pPr>
      <w:r>
        <w:rPr>
          <w:noProof/>
          <w:sz w:val="24"/>
          <w:szCs w:val="24"/>
        </w:rPr>
        <w:drawing>
          <wp:anchor distT="0" distB="0" distL="114300" distR="114300" simplePos="0" relativeHeight="251661312" behindDoc="1" locked="0" layoutInCell="1" allowOverlap="1">
            <wp:simplePos x="0" y="0"/>
            <wp:positionH relativeFrom="column">
              <wp:posOffset>-2240280</wp:posOffset>
            </wp:positionH>
            <wp:positionV relativeFrom="paragraph">
              <wp:posOffset>1992630</wp:posOffset>
            </wp:positionV>
            <wp:extent cx="8156575" cy="3896360"/>
            <wp:effectExtent l="0" t="3492" r="0" b="0"/>
            <wp:wrapTight wrapText="bothSides">
              <wp:wrapPolygon edited="0">
                <wp:start x="21609" y="19"/>
                <wp:lineTo x="68" y="19"/>
                <wp:lineTo x="68" y="21457"/>
                <wp:lineTo x="21609" y="21457"/>
                <wp:lineTo x="21609" y="19"/>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8156575" cy="389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5B2" w:rsidRPr="00F505B2">
        <w:rPr>
          <w:rFonts w:hint="eastAsia"/>
          <w:sz w:val="24"/>
          <w:szCs w:val="24"/>
        </w:rPr>
        <w:t>大国主大神様が国づくりによって築かれた国は、「豊葦原の瑞穂国」と呼ばれ、あらゆるものが豊かに、力強く在る国でした。大神様は国づくりの後、築かれた国を私たち日本民族を遍く照らし治める天照大御神様へとお還し</w:t>
      </w:r>
      <w:r w:rsidR="00F505B2" w:rsidRPr="00F505B2">
        <w:rPr>
          <w:rFonts w:hint="eastAsia"/>
          <w:sz w:val="24"/>
          <w:szCs w:val="24"/>
        </w:rPr>
        <w:t>(</w:t>
      </w:r>
      <w:r w:rsidR="00F505B2" w:rsidRPr="00F505B2">
        <w:rPr>
          <w:rFonts w:hint="eastAsia"/>
          <w:sz w:val="24"/>
          <w:szCs w:val="24"/>
        </w:rPr>
        <w:t>国土奉還</w:t>
      </w:r>
      <w:r w:rsidR="00F505B2" w:rsidRPr="00F505B2">
        <w:rPr>
          <w:rFonts w:hint="eastAsia"/>
          <w:sz w:val="24"/>
          <w:szCs w:val="24"/>
        </w:rPr>
        <w:t>=</w:t>
      </w:r>
      <w:r w:rsidR="00F505B2" w:rsidRPr="00F505B2">
        <w:rPr>
          <w:rFonts w:hint="eastAsia"/>
          <w:sz w:val="24"/>
          <w:szCs w:val="24"/>
        </w:rPr>
        <w:t>国譲り）になりました。そこで天照大御神さまは国づくりの大業をおよろこびになり、その誠に感謝なさって、これから後、この世の目に見える世界の政治は私の子孫があたることとし、あなたは目に見えない世界を司り、そこにはたらく「むすび」の御霊力によって人々の幸福を導いて下さい。また、あなたのお住居は「天日隅宮（あめのひすみのみや）」と申して、私の住居と同じように、柱は高く太い木を用い、板は厚く広くして築きましょう。そして私の第二子の天穂日命をして仕えさせ、末長くお守りさせます。</w:t>
      </w:r>
    </w:p>
    <w:p w:rsidR="00F505B2" w:rsidRPr="00F505B2" w:rsidRDefault="00F505B2" w:rsidP="00F505B2">
      <w:pPr>
        <w:ind w:firstLine="240"/>
        <w:rPr>
          <w:sz w:val="24"/>
          <w:szCs w:val="24"/>
        </w:rPr>
      </w:pPr>
      <w:r w:rsidRPr="00F505B2">
        <w:rPr>
          <w:rFonts w:hint="eastAsia"/>
          <w:sz w:val="24"/>
          <w:szCs w:val="24"/>
        </w:rPr>
        <w:t>と申されました。こうして大国主大神様は目に見えない世界を司られ、天照大御神様の御命令によって高天原の諸神がお集まりになり、大国主大神様のために宇迦山の麓に壮大なる宮殿が造営されました。そして大国主大神様は永久にお鎮まりになって人々の幸福のために慈愛をそそいで下さることになり、今に至るまで厚い信仰をお受けになっています。</w:t>
      </w:r>
    </w:p>
    <w:p w:rsidR="00F505B2" w:rsidRDefault="00F505B2" w:rsidP="00F505B2">
      <w:pPr>
        <w:ind w:firstLine="240"/>
        <w:rPr>
          <w:sz w:val="24"/>
          <w:szCs w:val="24"/>
        </w:rPr>
      </w:pPr>
      <w:r w:rsidRPr="00F505B2">
        <w:rPr>
          <w:rFonts w:hint="eastAsia"/>
          <w:sz w:val="24"/>
          <w:szCs w:val="24"/>
        </w:rPr>
        <w:t>この荘厳な御社は天日隅宮を始め様々な名称で称えられてきましたが、現在は「出雲大社（いづもおおやしろ）」と申しております。</w:t>
      </w:r>
    </w:p>
    <w:p w:rsidR="00ED66D2" w:rsidRDefault="00ED66D2" w:rsidP="00F505B2">
      <w:pPr>
        <w:ind w:firstLine="240"/>
        <w:rPr>
          <w:sz w:val="24"/>
          <w:szCs w:val="24"/>
        </w:rPr>
      </w:pPr>
      <w:r w:rsidRPr="00324663">
        <w:rPr>
          <w:rFonts w:hint="eastAsia"/>
          <w:b/>
          <w:color w:val="0070C0"/>
          <w:sz w:val="24"/>
          <w:szCs w:val="24"/>
        </w:rPr>
        <w:t>神楽殿</w:t>
      </w:r>
      <w:r>
        <w:rPr>
          <w:rFonts w:hint="eastAsia"/>
          <w:sz w:val="24"/>
          <w:szCs w:val="24"/>
        </w:rPr>
        <w:t xml:space="preserve">　建物は昭和</w:t>
      </w:r>
      <w:r>
        <w:rPr>
          <w:rFonts w:hint="eastAsia"/>
          <w:sz w:val="24"/>
          <w:szCs w:val="24"/>
        </w:rPr>
        <w:t>56</w:t>
      </w:r>
      <w:r>
        <w:rPr>
          <w:rFonts w:hint="eastAsia"/>
          <w:sz w:val="24"/>
          <w:szCs w:val="24"/>
        </w:rPr>
        <w:t>年に造営されました。祭典、祈願、結婚式などが行われます。大広間は</w:t>
      </w:r>
      <w:r>
        <w:rPr>
          <w:rFonts w:hint="eastAsia"/>
          <w:sz w:val="24"/>
          <w:szCs w:val="24"/>
        </w:rPr>
        <w:t>270</w:t>
      </w:r>
      <w:r>
        <w:rPr>
          <w:rFonts w:hint="eastAsia"/>
          <w:sz w:val="24"/>
          <w:szCs w:val="24"/>
        </w:rPr>
        <w:t>畳敷きの広さをほこり、神社建築には珍しく正面破風の装飾</w:t>
      </w:r>
      <w:r w:rsidR="00324663">
        <w:rPr>
          <w:rFonts w:hint="eastAsia"/>
          <w:sz w:val="24"/>
          <w:szCs w:val="24"/>
        </w:rPr>
        <w:t>にステンドグラスが使われています。正面には日本最大級の大しめ縄があります。</w:t>
      </w:r>
    </w:p>
    <w:p w:rsidR="00324663" w:rsidRDefault="00324663" w:rsidP="00F505B2">
      <w:pPr>
        <w:ind w:firstLine="240"/>
        <w:rPr>
          <w:sz w:val="24"/>
          <w:szCs w:val="24"/>
        </w:rPr>
      </w:pPr>
      <w:r w:rsidRPr="00324663">
        <w:rPr>
          <w:rFonts w:hint="eastAsia"/>
          <w:b/>
          <w:color w:val="0070C0"/>
          <w:sz w:val="24"/>
          <w:szCs w:val="24"/>
        </w:rPr>
        <w:t>ムスビの御神像</w:t>
      </w:r>
      <w:r>
        <w:rPr>
          <w:rFonts w:hint="eastAsia"/>
          <w:b/>
          <w:color w:val="0070C0"/>
          <w:sz w:val="24"/>
          <w:szCs w:val="24"/>
        </w:rPr>
        <w:t xml:space="preserve">　</w:t>
      </w:r>
      <w:r>
        <w:rPr>
          <w:rFonts w:hint="eastAsia"/>
          <w:sz w:val="24"/>
          <w:szCs w:val="24"/>
        </w:rPr>
        <w:t>大国主大神が、日本海の荒波の向こうから現れた「幸魂寄魂（さきみたまくしみたま」を授けられ結びの神とならえたという神話の一場面を再現しています。</w:t>
      </w:r>
    </w:p>
    <w:p w:rsidR="00324663" w:rsidRPr="00324663" w:rsidRDefault="00324663" w:rsidP="00F505B2">
      <w:pPr>
        <w:ind w:firstLine="240"/>
        <w:rPr>
          <w:sz w:val="24"/>
          <w:szCs w:val="24"/>
        </w:rPr>
      </w:pPr>
      <w:r w:rsidRPr="00324663">
        <w:rPr>
          <w:b/>
          <w:color w:val="0070C0"/>
          <w:sz w:val="24"/>
          <w:szCs w:val="24"/>
        </w:rPr>
        <w:t>松の参道</w:t>
      </w:r>
      <w:r w:rsidRPr="00324663">
        <w:rPr>
          <w:sz w:val="24"/>
          <w:szCs w:val="24"/>
        </w:rPr>
        <w:t xml:space="preserve">　以前は</w:t>
      </w:r>
      <w:r>
        <w:rPr>
          <w:sz w:val="24"/>
          <w:szCs w:val="24"/>
        </w:rPr>
        <w:t>殿様や貴族の方だけが真ん中を通ることが</w:t>
      </w:r>
      <w:r w:rsidR="009172ED">
        <w:rPr>
          <w:sz w:val="24"/>
          <w:szCs w:val="24"/>
        </w:rPr>
        <w:t>許されていました。この松は、寛永年間（</w:t>
      </w:r>
      <w:r w:rsidR="009172ED">
        <w:rPr>
          <w:sz w:val="24"/>
          <w:szCs w:val="24"/>
        </w:rPr>
        <w:t>1630</w:t>
      </w:r>
      <w:r w:rsidR="009172ED">
        <w:rPr>
          <w:sz w:val="24"/>
          <w:szCs w:val="24"/>
        </w:rPr>
        <w:t>年頃）に松江藩主の堀尾忠氏の夫人が祈願成就の御礼に奉納さてたものです。</w:t>
      </w:r>
    </w:p>
    <w:p w:rsidR="009B1604" w:rsidRDefault="00CC6601" w:rsidP="00F505B2">
      <w:pPr>
        <w:ind w:firstLine="240"/>
        <w:rPr>
          <w:sz w:val="24"/>
          <w:szCs w:val="24"/>
        </w:rPr>
      </w:pPr>
      <w:r>
        <w:rPr>
          <w:rFonts w:hint="eastAsia"/>
          <w:noProof/>
          <w:sz w:val="24"/>
          <w:szCs w:val="24"/>
        </w:rPr>
        <w:lastRenderedPageBreak/>
        <w:drawing>
          <wp:anchor distT="0" distB="0" distL="114300" distR="114300" simplePos="0" relativeHeight="251660288" behindDoc="1" locked="0" layoutInCell="1" allowOverlap="1">
            <wp:simplePos x="0" y="0"/>
            <wp:positionH relativeFrom="column">
              <wp:posOffset>2876550</wp:posOffset>
            </wp:positionH>
            <wp:positionV relativeFrom="paragraph">
              <wp:posOffset>47625</wp:posOffset>
            </wp:positionV>
            <wp:extent cx="2476500" cy="2343150"/>
            <wp:effectExtent l="0" t="0" r="0" b="0"/>
            <wp:wrapTight wrapText="bothSides">
              <wp:wrapPolygon edited="0">
                <wp:start x="0" y="0"/>
                <wp:lineTo x="0" y="21424"/>
                <wp:lineTo x="21434" y="21424"/>
                <wp:lineTo x="21434"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65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59264" behindDoc="1" locked="0" layoutInCell="1" allowOverlap="1">
            <wp:simplePos x="0" y="0"/>
            <wp:positionH relativeFrom="column">
              <wp:posOffset>-25400</wp:posOffset>
            </wp:positionH>
            <wp:positionV relativeFrom="paragraph">
              <wp:posOffset>0</wp:posOffset>
            </wp:positionV>
            <wp:extent cx="2792730" cy="2390775"/>
            <wp:effectExtent l="0" t="0" r="7620" b="9525"/>
            <wp:wrapTight wrapText="bothSides">
              <wp:wrapPolygon edited="0">
                <wp:start x="0" y="0"/>
                <wp:lineTo x="0" y="21514"/>
                <wp:lineTo x="21512" y="21514"/>
                <wp:lineTo x="21512"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2730"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05B2" w:rsidRDefault="00F505B2"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2E6418" w:rsidP="00F505B2">
      <w:pPr>
        <w:ind w:firstLine="240"/>
        <w:rPr>
          <w:sz w:val="24"/>
          <w:szCs w:val="24"/>
        </w:rPr>
      </w:pPr>
    </w:p>
    <w:p w:rsidR="002E6418" w:rsidRDefault="005D47BD" w:rsidP="00F505B2">
      <w:pPr>
        <w:ind w:firstLine="240"/>
        <w:rPr>
          <w:b/>
          <w:color w:val="0070C0"/>
          <w:sz w:val="28"/>
          <w:szCs w:val="28"/>
        </w:rPr>
      </w:pPr>
      <w:r>
        <w:rPr>
          <w:rFonts w:hint="eastAsia"/>
          <w:b/>
          <w:noProof/>
          <w:color w:val="0070C0"/>
          <w:sz w:val="28"/>
          <w:szCs w:val="28"/>
        </w:rPr>
        <w:drawing>
          <wp:anchor distT="0" distB="0" distL="114300" distR="114300" simplePos="0" relativeHeight="251670528" behindDoc="1" locked="0" layoutInCell="1" allowOverlap="1">
            <wp:simplePos x="0" y="0"/>
            <wp:positionH relativeFrom="column">
              <wp:posOffset>152400</wp:posOffset>
            </wp:positionH>
            <wp:positionV relativeFrom="paragraph">
              <wp:posOffset>495300</wp:posOffset>
            </wp:positionV>
            <wp:extent cx="4091940" cy="3771900"/>
            <wp:effectExtent l="0" t="0" r="3810" b="0"/>
            <wp:wrapTight wrapText="bothSides">
              <wp:wrapPolygon edited="0">
                <wp:start x="0" y="0"/>
                <wp:lineTo x="0" y="21491"/>
                <wp:lineTo x="21520" y="21491"/>
                <wp:lineTo x="21520"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194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4314825</wp:posOffset>
            </wp:positionH>
            <wp:positionV relativeFrom="paragraph">
              <wp:posOffset>495300</wp:posOffset>
            </wp:positionV>
            <wp:extent cx="2019935" cy="3714750"/>
            <wp:effectExtent l="0" t="0" r="0" b="0"/>
            <wp:wrapTight wrapText="bothSides">
              <wp:wrapPolygon edited="0">
                <wp:start x="0" y="0"/>
                <wp:lineTo x="0" y="21489"/>
                <wp:lineTo x="21390" y="21489"/>
                <wp:lineTo x="21390"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9935"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418" w:rsidRPr="002E6418">
        <w:rPr>
          <w:rFonts w:hint="eastAsia"/>
          <w:b/>
          <w:color w:val="0070C0"/>
          <w:sz w:val="28"/>
          <w:szCs w:val="28"/>
        </w:rPr>
        <w:t>２　松江城</w:t>
      </w:r>
      <w:r w:rsidR="002E6418">
        <w:rPr>
          <w:rFonts w:hint="eastAsia"/>
          <w:b/>
          <w:color w:val="0070C0"/>
          <w:sz w:val="28"/>
          <w:szCs w:val="28"/>
        </w:rPr>
        <w:t xml:space="preserve">　</w:t>
      </w:r>
      <w:r w:rsidR="00A27837">
        <w:rPr>
          <w:rFonts w:hint="eastAsia"/>
          <w:b/>
          <w:color w:val="0070C0"/>
          <w:sz w:val="28"/>
          <w:szCs w:val="28"/>
        </w:rPr>
        <w:t>＜刀剣ワールド城</w:t>
      </w:r>
      <w:r w:rsidR="00A27837">
        <w:rPr>
          <w:rFonts w:hint="eastAsia"/>
          <w:b/>
          <w:color w:val="0070C0"/>
          <w:sz w:val="28"/>
          <w:szCs w:val="28"/>
        </w:rPr>
        <w:t>HP</w:t>
      </w:r>
      <w:r w:rsidR="00A27837">
        <w:rPr>
          <w:rFonts w:hint="eastAsia"/>
          <w:b/>
          <w:color w:val="0070C0"/>
          <w:sz w:val="28"/>
          <w:szCs w:val="28"/>
        </w:rPr>
        <w:t>から＞</w:t>
      </w:r>
    </w:p>
    <w:p w:rsidR="005D47BD" w:rsidRDefault="005D47BD" w:rsidP="00F505B2">
      <w:pPr>
        <w:ind w:firstLine="240"/>
        <w:rPr>
          <w:b/>
          <w:color w:val="0070C0"/>
          <w:sz w:val="28"/>
          <w:szCs w:val="28"/>
        </w:rPr>
      </w:pPr>
    </w:p>
    <w:p w:rsidR="00A27837" w:rsidRPr="00CA12BB" w:rsidRDefault="00A27837" w:rsidP="00A27837">
      <w:pPr>
        <w:ind w:firstLine="240"/>
        <w:rPr>
          <w:rFonts w:asciiTheme="minorEastAsia" w:hAnsiTheme="minorEastAsia"/>
          <w:b/>
          <w:color w:val="0070C0"/>
          <w:sz w:val="24"/>
          <w:szCs w:val="24"/>
        </w:rPr>
      </w:pPr>
      <w:r w:rsidRPr="00CA12BB">
        <w:rPr>
          <w:rFonts w:asciiTheme="minorEastAsia" w:hAnsiTheme="minorEastAsia" w:hint="eastAsia"/>
          <w:b/>
          <w:color w:val="0070C0"/>
          <w:sz w:val="24"/>
          <w:szCs w:val="24"/>
        </w:rPr>
        <w:t>松江城の歴史</w:t>
      </w:r>
    </w:p>
    <w:p w:rsidR="00A27837" w:rsidRPr="00CA12BB" w:rsidRDefault="00A27837" w:rsidP="00A27837">
      <w:pPr>
        <w:ind w:firstLine="240"/>
        <w:rPr>
          <w:rFonts w:asciiTheme="minorEastAsia" w:hAnsiTheme="minorEastAsia"/>
          <w:sz w:val="24"/>
          <w:szCs w:val="24"/>
        </w:rPr>
      </w:pPr>
      <w:r w:rsidRPr="00CA12BB">
        <w:rPr>
          <w:rFonts w:asciiTheme="minorEastAsia" w:hAnsiTheme="minorEastAsia" w:hint="eastAsia"/>
          <w:sz w:val="24"/>
          <w:szCs w:val="24"/>
        </w:rPr>
        <w:t>「松江城」は江戸時代、幕府の許可を得て造られた城です。</w:t>
      </w:r>
    </w:p>
    <w:p w:rsidR="00A27837" w:rsidRPr="00CA12BB" w:rsidRDefault="00A27837" w:rsidP="00A27837">
      <w:pPr>
        <w:ind w:firstLine="240"/>
        <w:rPr>
          <w:rFonts w:asciiTheme="minorEastAsia" w:hAnsiTheme="minorEastAsia"/>
          <w:sz w:val="24"/>
          <w:szCs w:val="24"/>
        </w:rPr>
      </w:pPr>
      <w:r w:rsidRPr="00CA12BB">
        <w:rPr>
          <w:rFonts w:asciiTheme="minorEastAsia" w:hAnsiTheme="minorEastAsia" w:hint="eastAsia"/>
          <w:sz w:val="24"/>
          <w:szCs w:val="24"/>
        </w:rPr>
        <w:t>1600年（慶長5年）</w:t>
      </w:r>
      <w:r w:rsidR="005D47BD">
        <w:rPr>
          <w:rFonts w:asciiTheme="minorEastAsia" w:hAnsiTheme="minorEastAsia" w:hint="eastAsia"/>
          <w:sz w:val="24"/>
          <w:szCs w:val="24"/>
        </w:rPr>
        <w:t>の「関ヶ原の戦い」において功績のあった堀尾忠氏</w:t>
      </w:r>
      <w:r w:rsidRPr="00CA12BB">
        <w:rPr>
          <w:rFonts w:asciiTheme="minorEastAsia" w:hAnsiTheme="minorEastAsia" w:hint="eastAsia"/>
          <w:sz w:val="24"/>
          <w:szCs w:val="24"/>
        </w:rPr>
        <w:t>は、出雲国（現在の島根県東部）・隠岐国（現在の島根県隠岐郡）を与えられ、松江藩初代藩主となりました。</w:t>
      </w:r>
      <w:r w:rsidR="005D47BD">
        <w:rPr>
          <w:rFonts w:asciiTheme="minorEastAsia" w:hAnsiTheme="minorEastAsia" w:hint="eastAsia"/>
          <w:sz w:val="24"/>
          <w:szCs w:val="24"/>
        </w:rPr>
        <w:t>そして父・堀尾吉晴とともに、「月山富田城」</w:t>
      </w:r>
      <w:r w:rsidRPr="00CA12BB">
        <w:rPr>
          <w:rFonts w:asciiTheme="minorEastAsia" w:hAnsiTheme="minorEastAsia" w:hint="eastAsia"/>
          <w:sz w:val="24"/>
          <w:szCs w:val="24"/>
        </w:rPr>
        <w:t>に入城します。しかし月山富田城は中世の山城で不便が多く、松江に城を移すことにしました。</w:t>
      </w:r>
    </w:p>
    <w:p w:rsidR="00A27837" w:rsidRPr="00CA12BB" w:rsidRDefault="00A27837" w:rsidP="00A27837">
      <w:pPr>
        <w:ind w:firstLine="240"/>
        <w:rPr>
          <w:rFonts w:asciiTheme="minorEastAsia" w:hAnsiTheme="minorEastAsia"/>
          <w:sz w:val="24"/>
          <w:szCs w:val="24"/>
        </w:rPr>
      </w:pPr>
      <w:r w:rsidRPr="00CA12BB">
        <w:rPr>
          <w:rFonts w:asciiTheme="minorEastAsia" w:hAnsiTheme="minorEastAsia" w:hint="eastAsia"/>
          <w:sz w:val="24"/>
          <w:szCs w:val="24"/>
        </w:rPr>
        <w:t>1604年（慶長9</w:t>
      </w:r>
      <w:r w:rsidR="005D47BD">
        <w:rPr>
          <w:rFonts w:asciiTheme="minorEastAsia" w:hAnsiTheme="minorEastAsia" w:hint="eastAsia"/>
          <w:sz w:val="24"/>
          <w:szCs w:val="24"/>
        </w:rPr>
        <w:t>年）になると堀尾忠氏は急死。息子の堀尾忠晴が跡を継ぎますが、まだ幼かったため、堀尾吉晴</w:t>
      </w:r>
      <w:r w:rsidRPr="00CA12BB">
        <w:rPr>
          <w:rFonts w:asciiTheme="minorEastAsia" w:hAnsiTheme="minorEastAsia" w:hint="eastAsia"/>
          <w:sz w:val="24"/>
          <w:szCs w:val="24"/>
        </w:rPr>
        <w:t>が補佐し、松江城と城下町を建築していきました。1607年（慶長12年）に着工された松江城は、1611年（慶長16年）に完成します。堀尾忠晴には跡継ぎがなく、1634～1637年（寛永11～14年）の約3</w:t>
      </w:r>
      <w:r w:rsidR="005D47BD">
        <w:rPr>
          <w:rFonts w:asciiTheme="minorEastAsia" w:hAnsiTheme="minorEastAsia" w:hint="eastAsia"/>
          <w:sz w:val="24"/>
          <w:szCs w:val="24"/>
        </w:rPr>
        <w:t>年間、京極忠高</w:t>
      </w:r>
      <w:r w:rsidRPr="00CA12BB">
        <w:rPr>
          <w:rFonts w:asciiTheme="minorEastAsia" w:hAnsiTheme="minorEastAsia" w:hint="eastAsia"/>
          <w:sz w:val="24"/>
          <w:szCs w:val="24"/>
        </w:rPr>
        <w:t>が藩主となりました。京極忠高は、氾濫を起こしていた斐伊川（ひいかわ）の治水を行なっています。また石見銀山の監督権が与えられ、松江藩歴代最大の領地を治めていました。</w:t>
      </w:r>
    </w:p>
    <w:p w:rsidR="00A27837" w:rsidRPr="00CA12BB" w:rsidRDefault="005D47BD" w:rsidP="00A27837">
      <w:pPr>
        <w:ind w:firstLine="240"/>
        <w:rPr>
          <w:rFonts w:asciiTheme="minorEastAsia" w:hAnsiTheme="minorEastAsia"/>
          <w:sz w:val="24"/>
          <w:szCs w:val="24"/>
        </w:rPr>
      </w:pPr>
      <w:r>
        <w:rPr>
          <w:rFonts w:asciiTheme="minorEastAsia" w:hAnsiTheme="minorEastAsia" w:hint="eastAsia"/>
          <w:sz w:val="24"/>
          <w:szCs w:val="24"/>
        </w:rPr>
        <w:lastRenderedPageBreak/>
        <w:t>京極忠高の治世のあとは松平直政</w:t>
      </w:r>
      <w:r w:rsidR="00A27837" w:rsidRPr="00CA12BB">
        <w:rPr>
          <w:rFonts w:asciiTheme="minorEastAsia" w:hAnsiTheme="minorEastAsia" w:hint="eastAsia"/>
          <w:sz w:val="24"/>
          <w:szCs w:val="24"/>
        </w:rPr>
        <w:t>が入城。このあと10代にわたって松平家が松江藩主を務めます。</w:t>
      </w:r>
    </w:p>
    <w:p w:rsidR="00A27837" w:rsidRPr="00CA12BB" w:rsidRDefault="00A27837" w:rsidP="00A27837">
      <w:pPr>
        <w:ind w:firstLine="240"/>
        <w:rPr>
          <w:rFonts w:asciiTheme="minorEastAsia" w:hAnsiTheme="minorEastAsia"/>
          <w:sz w:val="24"/>
          <w:szCs w:val="24"/>
        </w:rPr>
      </w:pPr>
      <w:r w:rsidRPr="00CA12BB">
        <w:rPr>
          <w:rFonts w:asciiTheme="minorEastAsia" w:hAnsiTheme="minorEastAsia" w:hint="eastAsia"/>
          <w:sz w:val="24"/>
          <w:szCs w:val="24"/>
        </w:rPr>
        <w:t>明治時代に入ると、廃城令により松江城の建造物は取り壊されていきました。松江城天守も民間に払い下げられることに</w:t>
      </w:r>
      <w:r w:rsidR="005D47BD">
        <w:rPr>
          <w:rFonts w:asciiTheme="minorEastAsia" w:hAnsiTheme="minorEastAsia" w:hint="eastAsia"/>
          <w:sz w:val="24"/>
          <w:szCs w:val="24"/>
        </w:rPr>
        <w:t>なり、解体が決定します。しかし勝部本右衛門や高城権八</w:t>
      </w:r>
      <w:r w:rsidRPr="00CA12BB">
        <w:rPr>
          <w:rFonts w:asciiTheme="minorEastAsia" w:hAnsiTheme="minorEastAsia" w:hint="eastAsia"/>
          <w:sz w:val="24"/>
          <w:szCs w:val="24"/>
        </w:rPr>
        <w:t>ら地元の有志が私財を投じたことによって、保存されることとなりました。</w:t>
      </w:r>
    </w:p>
    <w:p w:rsidR="00A27837" w:rsidRDefault="00A27837" w:rsidP="00A27837">
      <w:pPr>
        <w:ind w:firstLine="240"/>
        <w:rPr>
          <w:rFonts w:asciiTheme="minorEastAsia" w:hAnsiTheme="minorEastAsia"/>
          <w:sz w:val="24"/>
          <w:szCs w:val="24"/>
        </w:rPr>
      </w:pPr>
      <w:r w:rsidRPr="00CA12BB">
        <w:rPr>
          <w:rFonts w:asciiTheme="minorEastAsia" w:hAnsiTheme="minorEastAsia" w:hint="eastAsia"/>
          <w:sz w:val="24"/>
          <w:szCs w:val="24"/>
        </w:rPr>
        <w:t>1935年（昭和10年）に国宝指定を受けた松江城天守ですが、国宝指定基準の変更に伴って、重要文化財に指定されます。創建当時の天守であることが証明できず、国宝指定がなかなか認められませんでした。しかしその後の調査で天守の完成時期が明らかとなり、歴史的価値が見出されたため、2015年（平成27年）に再び国宝に指定されています。</w:t>
      </w:r>
    </w:p>
    <w:p w:rsidR="0064129F" w:rsidRPr="00CA12BB" w:rsidRDefault="0064129F" w:rsidP="00A27837">
      <w:pPr>
        <w:ind w:firstLine="240"/>
        <w:rPr>
          <w:rFonts w:asciiTheme="minorEastAsia" w:hAnsiTheme="minorEastAsia"/>
          <w:sz w:val="24"/>
          <w:szCs w:val="24"/>
        </w:rPr>
      </w:pPr>
    </w:p>
    <w:p w:rsidR="00A27837" w:rsidRPr="00CA12BB" w:rsidRDefault="0064129F" w:rsidP="00CA12BB">
      <w:pPr>
        <w:rPr>
          <w:b/>
          <w:color w:val="0070C0"/>
          <w:sz w:val="24"/>
          <w:szCs w:val="24"/>
        </w:rPr>
      </w:pPr>
      <w:r>
        <w:rPr>
          <w:b/>
          <w:noProof/>
          <w:color w:val="0070C0"/>
          <w:sz w:val="28"/>
          <w:szCs w:val="28"/>
        </w:rPr>
        <w:drawing>
          <wp:anchor distT="0" distB="0" distL="114300" distR="114300" simplePos="0" relativeHeight="251663360" behindDoc="1" locked="0" layoutInCell="1" allowOverlap="1">
            <wp:simplePos x="0" y="0"/>
            <wp:positionH relativeFrom="column">
              <wp:posOffset>0</wp:posOffset>
            </wp:positionH>
            <wp:positionV relativeFrom="paragraph">
              <wp:posOffset>9525</wp:posOffset>
            </wp:positionV>
            <wp:extent cx="4568825" cy="2867025"/>
            <wp:effectExtent l="0" t="0" r="3175" b="9525"/>
            <wp:wrapTight wrapText="bothSides">
              <wp:wrapPolygon edited="0">
                <wp:start x="0" y="0"/>
                <wp:lineTo x="0" y="21528"/>
                <wp:lineTo x="21525" y="21528"/>
                <wp:lineTo x="21525"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882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27837" w:rsidRPr="00CA12BB">
        <w:rPr>
          <w:rFonts w:hint="eastAsia"/>
          <w:b/>
          <w:color w:val="0070C0"/>
          <w:sz w:val="24"/>
          <w:szCs w:val="24"/>
          <w:highlight w:val="yellow"/>
        </w:rPr>
        <w:t>松江城の特徴</w:t>
      </w:r>
    </w:p>
    <w:p w:rsidR="00A27837" w:rsidRPr="00A27837" w:rsidRDefault="00A27837" w:rsidP="00A27837">
      <w:pPr>
        <w:ind w:firstLine="240"/>
        <w:rPr>
          <w:rFonts w:asciiTheme="minorEastAsia" w:hAnsiTheme="minorEastAsia"/>
          <w:sz w:val="24"/>
          <w:szCs w:val="24"/>
        </w:rPr>
      </w:pPr>
      <w:r w:rsidRPr="00A27837">
        <w:rPr>
          <w:rFonts w:asciiTheme="minorEastAsia" w:hAnsiTheme="minorEastAsia" w:hint="eastAsia"/>
          <w:sz w:val="24"/>
          <w:szCs w:val="24"/>
        </w:rPr>
        <w:t>松江城は亀田山に位置する平山城。本丸の東から南にかけて階段状に二の丸が配置されており、二の丸のさらに南には三の丸があります。</w:t>
      </w:r>
    </w:p>
    <w:p w:rsidR="00A27837" w:rsidRPr="00A27837" w:rsidRDefault="0064129F" w:rsidP="00A27837">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4384" behindDoc="1" locked="0" layoutInCell="1" allowOverlap="1">
            <wp:simplePos x="0" y="0"/>
            <wp:positionH relativeFrom="column">
              <wp:posOffset>-200025</wp:posOffset>
            </wp:positionH>
            <wp:positionV relativeFrom="paragraph">
              <wp:posOffset>1504950</wp:posOffset>
            </wp:positionV>
            <wp:extent cx="4768850" cy="2718435"/>
            <wp:effectExtent l="0" t="0" r="0" b="5715"/>
            <wp:wrapTight wrapText="bothSides">
              <wp:wrapPolygon edited="0">
                <wp:start x="0" y="0"/>
                <wp:lineTo x="0" y="21494"/>
                <wp:lineTo x="21485" y="21494"/>
                <wp:lineTo x="21485"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8850" cy="2718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27837" w:rsidRPr="00A27837">
        <w:rPr>
          <w:rFonts w:asciiTheme="minorEastAsia" w:hAnsiTheme="minorEastAsia" w:hint="eastAsia"/>
          <w:sz w:val="24"/>
          <w:szCs w:val="24"/>
        </w:rPr>
        <w:t>松江城の石垣は、石垣築城に優れた穴太衆（あのうしゅう）によって築かれました。自然石をそのまま積んでいく「野面積み」（のづらづみ）や、加工した石を利用して石同士の隙間を減らす「打込接ぎ」（うちこみはぎ）の手法で積まれた石垣を見ることができます。</w:t>
      </w:r>
    </w:p>
    <w:p w:rsidR="00A27837" w:rsidRPr="00A27837" w:rsidRDefault="0064129F" w:rsidP="00A27837">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5408" behindDoc="1" locked="0" layoutInCell="1" allowOverlap="1">
            <wp:simplePos x="0" y="0"/>
            <wp:positionH relativeFrom="column">
              <wp:posOffset>-79375</wp:posOffset>
            </wp:positionH>
            <wp:positionV relativeFrom="paragraph">
              <wp:posOffset>1937385</wp:posOffset>
            </wp:positionV>
            <wp:extent cx="4648200" cy="2647950"/>
            <wp:effectExtent l="0" t="0" r="0" b="0"/>
            <wp:wrapTight wrapText="bothSides">
              <wp:wrapPolygon edited="0">
                <wp:start x="0" y="0"/>
                <wp:lineTo x="0" y="21445"/>
                <wp:lineTo x="21511" y="21445"/>
                <wp:lineTo x="21511"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27837" w:rsidRPr="00A27837">
        <w:rPr>
          <w:rFonts w:asciiTheme="minorEastAsia" w:hAnsiTheme="minorEastAsia" w:hint="eastAsia"/>
          <w:sz w:val="24"/>
          <w:szCs w:val="24"/>
        </w:rPr>
        <w:t>本丸に築かれた天守は4層5階。最上階は四方が展望可能な「望楼式」となっています。正面に三角形の入母屋破風（いりもやはふ）があるのが特徴で、これは桃山時代から伝わる様式です。また外壁は大部分が「下見板張り」（したみいたばり）。黒い板で覆われています。</w:t>
      </w:r>
    </w:p>
    <w:p w:rsidR="00A27837" w:rsidRPr="00A27837" w:rsidRDefault="00A27837" w:rsidP="00A27837">
      <w:pPr>
        <w:ind w:firstLine="240"/>
        <w:rPr>
          <w:rFonts w:asciiTheme="minorEastAsia" w:hAnsiTheme="minorEastAsia"/>
          <w:sz w:val="24"/>
          <w:szCs w:val="24"/>
        </w:rPr>
      </w:pPr>
      <w:r w:rsidRPr="00A27837">
        <w:rPr>
          <w:rFonts w:asciiTheme="minorEastAsia" w:hAnsiTheme="minorEastAsia" w:hint="eastAsia"/>
          <w:sz w:val="24"/>
          <w:szCs w:val="24"/>
        </w:rPr>
        <w:t>松江城は、城の軍事的な仕掛けも見られます。</w:t>
      </w:r>
    </w:p>
    <w:p w:rsidR="00A27837" w:rsidRPr="00A27837" w:rsidRDefault="00A27837" w:rsidP="00A27837">
      <w:pPr>
        <w:rPr>
          <w:rFonts w:asciiTheme="minorEastAsia" w:hAnsiTheme="minorEastAsia"/>
          <w:sz w:val="24"/>
          <w:szCs w:val="24"/>
        </w:rPr>
      </w:pPr>
      <w:r w:rsidRPr="00A27837">
        <w:rPr>
          <w:rFonts w:asciiTheme="minorEastAsia" w:hAnsiTheme="minorEastAsia" w:hint="eastAsia"/>
          <w:sz w:val="24"/>
          <w:szCs w:val="24"/>
        </w:rPr>
        <w:t>天守入り口の附櫓（つけやぐら）は、より堅固な防御にするために取り付けられました。天守内部には敵に攻撃する</w:t>
      </w:r>
      <w:r w:rsidRPr="00A27837">
        <w:rPr>
          <w:rFonts w:asciiTheme="minorEastAsia" w:hAnsiTheme="minorEastAsia" w:hint="eastAsia"/>
          <w:sz w:val="24"/>
          <w:szCs w:val="24"/>
        </w:rPr>
        <w:lastRenderedPageBreak/>
        <w:t>「石落とし」や「狭間」も。</w:t>
      </w:r>
    </w:p>
    <w:p w:rsidR="00A27837" w:rsidRPr="00A27837" w:rsidRDefault="00A27837" w:rsidP="00A27837">
      <w:pPr>
        <w:ind w:firstLine="240"/>
        <w:rPr>
          <w:rFonts w:asciiTheme="minorEastAsia" w:hAnsiTheme="minorEastAsia"/>
          <w:sz w:val="24"/>
          <w:szCs w:val="24"/>
        </w:rPr>
      </w:pPr>
      <w:r w:rsidRPr="00A27837">
        <w:rPr>
          <w:rFonts w:asciiTheme="minorEastAsia" w:hAnsiTheme="minorEastAsia" w:hint="eastAsia"/>
          <w:sz w:val="24"/>
          <w:szCs w:val="24"/>
        </w:rPr>
        <w:t>通常、鉄砲や矢を撃つための小窓である狭間は、天守の内側から外に向けて攻撃できるように造られています。しかし松江城には、天守内部から建物内の附櫓に向けて鉄砲狭間が設けられていました。附櫓の中に敵がさしかかっても攻撃できるようになっているのです。また松江城天守は大部分の階段に桐の木を使用。このような階段は全国唯一です。</w:t>
      </w:r>
    </w:p>
    <w:p w:rsidR="00A27837" w:rsidRPr="00A27837" w:rsidRDefault="00A27837" w:rsidP="00A27837">
      <w:pPr>
        <w:ind w:firstLine="240"/>
        <w:rPr>
          <w:rFonts w:asciiTheme="minorEastAsia" w:hAnsiTheme="minorEastAsia"/>
          <w:sz w:val="24"/>
          <w:szCs w:val="24"/>
        </w:rPr>
      </w:pPr>
      <w:r w:rsidRPr="00A27837">
        <w:rPr>
          <w:rFonts w:asciiTheme="minorEastAsia" w:hAnsiTheme="minorEastAsia" w:hint="eastAsia"/>
          <w:sz w:val="24"/>
          <w:szCs w:val="24"/>
        </w:rPr>
        <w:t>国産木材のなかで最も軽量な桐を使用することで、敵の侵入時には階段を引き上げ・取り外しできるようにしていました。また桐は防火・防腐性に優れていて、この特徴も考慮して使用されたと言われています。</w:t>
      </w:r>
    </w:p>
    <w:p w:rsidR="00A27837" w:rsidRPr="00A27837" w:rsidRDefault="00A27837" w:rsidP="00A27837">
      <w:pPr>
        <w:ind w:firstLine="240"/>
        <w:rPr>
          <w:rFonts w:asciiTheme="minorEastAsia" w:hAnsiTheme="minorEastAsia"/>
          <w:sz w:val="24"/>
          <w:szCs w:val="24"/>
        </w:rPr>
      </w:pPr>
      <w:r w:rsidRPr="00A27837">
        <w:rPr>
          <w:rFonts w:asciiTheme="minorEastAsia" w:hAnsiTheme="minorEastAsia" w:hint="eastAsia"/>
          <w:sz w:val="24"/>
          <w:szCs w:val="24"/>
        </w:rPr>
        <w:t>さらに、松江城天守の柱で見られるのが「包板」（つつみいた）。柱を板で補強して、鎹（かすがい）や鉄輪（かなわ）で留めた柱が天守を支えています。また「姫路城」の天守は地階から最上階まで貫通する通し柱がされている一方で、松江城の通し柱は二階ごとに交互に配置されているのもポイント。これは、関ヶ原の戦い後の築城ラッシュ（徳川家康が全国に築城を推し進めた「天下普請」）により、姫路城ほどの長大な柱が手に入らなかったためだと考えられています。</w:t>
      </w:r>
    </w:p>
    <w:p w:rsidR="00A27837" w:rsidRDefault="0064129F" w:rsidP="00A27837">
      <w:pPr>
        <w:ind w:firstLine="240"/>
        <w:rPr>
          <w:b/>
          <w:color w:val="0070C0"/>
          <w:sz w:val="28"/>
          <w:szCs w:val="28"/>
        </w:rPr>
      </w:pPr>
      <w:r w:rsidRPr="0064129F">
        <w:rPr>
          <w:rFonts w:hint="eastAsia"/>
          <w:noProof/>
          <w:sz w:val="24"/>
          <w:szCs w:val="24"/>
        </w:rPr>
        <w:drawing>
          <wp:anchor distT="0" distB="0" distL="114300" distR="114300" simplePos="0" relativeHeight="251666432" behindDoc="1" locked="0" layoutInCell="1" allowOverlap="1">
            <wp:simplePos x="0" y="0"/>
            <wp:positionH relativeFrom="column">
              <wp:posOffset>152400</wp:posOffset>
            </wp:positionH>
            <wp:positionV relativeFrom="paragraph">
              <wp:posOffset>3277235</wp:posOffset>
            </wp:positionV>
            <wp:extent cx="5495925" cy="4631055"/>
            <wp:effectExtent l="0" t="0" r="9525" b="0"/>
            <wp:wrapTight wrapText="bothSides">
              <wp:wrapPolygon edited="0">
                <wp:start x="0" y="0"/>
                <wp:lineTo x="0" y="21502"/>
                <wp:lineTo x="21563" y="21502"/>
                <wp:lineTo x="21563"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5925" cy="463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29F" w:rsidRPr="006971C2" w:rsidRDefault="005D47BD" w:rsidP="00A27837">
      <w:pPr>
        <w:ind w:firstLine="240"/>
        <w:rPr>
          <w:color w:val="0070C0"/>
          <w:sz w:val="24"/>
          <w:szCs w:val="24"/>
        </w:rPr>
      </w:pPr>
      <w:r w:rsidRPr="006971C2">
        <w:rPr>
          <w:b/>
          <w:noProof/>
          <w:color w:val="0070C0"/>
          <w:sz w:val="28"/>
          <w:szCs w:val="28"/>
        </w:rPr>
        <w:drawing>
          <wp:anchor distT="0" distB="0" distL="114300" distR="114300" simplePos="0" relativeHeight="251668480" behindDoc="1" locked="0" layoutInCell="1" allowOverlap="1">
            <wp:simplePos x="0" y="0"/>
            <wp:positionH relativeFrom="column">
              <wp:posOffset>-133350</wp:posOffset>
            </wp:positionH>
            <wp:positionV relativeFrom="paragraph">
              <wp:posOffset>285750</wp:posOffset>
            </wp:positionV>
            <wp:extent cx="6638925" cy="2895600"/>
            <wp:effectExtent l="0" t="0" r="9525" b="0"/>
            <wp:wrapTight wrapText="bothSides">
              <wp:wrapPolygon edited="0">
                <wp:start x="0" y="0"/>
                <wp:lineTo x="0" y="21458"/>
                <wp:lineTo x="21569" y="21458"/>
                <wp:lineTo x="21569"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29F" w:rsidRPr="006971C2">
        <w:rPr>
          <w:rFonts w:hint="eastAsia"/>
          <w:color w:val="0070C0"/>
          <w:sz w:val="24"/>
          <w:szCs w:val="24"/>
        </w:rPr>
        <w:t>＜歴代の藩主家系等はパンプレットから＞</w:t>
      </w: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5D47BD" w:rsidRDefault="00CA76EA" w:rsidP="00A27837">
      <w:pPr>
        <w:ind w:firstLine="240"/>
        <w:rPr>
          <w:sz w:val="24"/>
          <w:szCs w:val="24"/>
        </w:rPr>
      </w:pPr>
      <w:r>
        <w:rPr>
          <w:noProof/>
          <w:sz w:val="24"/>
          <w:szCs w:val="24"/>
        </w:rPr>
        <w:lastRenderedPageBreak/>
        <w:drawing>
          <wp:anchor distT="0" distB="0" distL="114300" distR="114300" simplePos="0" relativeHeight="251672576" behindDoc="1" locked="0" layoutInCell="1" allowOverlap="1">
            <wp:simplePos x="0" y="0"/>
            <wp:positionH relativeFrom="column">
              <wp:posOffset>133350</wp:posOffset>
            </wp:positionH>
            <wp:positionV relativeFrom="paragraph">
              <wp:posOffset>59055</wp:posOffset>
            </wp:positionV>
            <wp:extent cx="2457450" cy="5419725"/>
            <wp:effectExtent l="0" t="0" r="0" b="9525"/>
            <wp:wrapTight wrapText="bothSides">
              <wp:wrapPolygon edited="0">
                <wp:start x="0" y="0"/>
                <wp:lineTo x="0" y="21562"/>
                <wp:lineTo x="21433" y="21562"/>
                <wp:lineTo x="21433"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7450" cy="541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1552" behindDoc="1" locked="0" layoutInCell="1" allowOverlap="1">
            <wp:simplePos x="0" y="0"/>
            <wp:positionH relativeFrom="column">
              <wp:posOffset>3000375</wp:posOffset>
            </wp:positionH>
            <wp:positionV relativeFrom="paragraph">
              <wp:posOffset>142875</wp:posOffset>
            </wp:positionV>
            <wp:extent cx="3267075" cy="2790825"/>
            <wp:effectExtent l="0" t="0" r="9525" b="9525"/>
            <wp:wrapTight wrapText="bothSides">
              <wp:wrapPolygon edited="0">
                <wp:start x="0" y="0"/>
                <wp:lineTo x="0" y="21526"/>
                <wp:lineTo x="21537" y="21526"/>
                <wp:lineTo x="21537"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7075"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47BD" w:rsidRDefault="005D47BD" w:rsidP="00A27837">
      <w:pPr>
        <w:ind w:firstLine="240"/>
        <w:rPr>
          <w:sz w:val="24"/>
          <w:szCs w:val="24"/>
        </w:rPr>
      </w:pPr>
    </w:p>
    <w:p w:rsidR="005D47BD" w:rsidRDefault="005D47BD"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64129F" w:rsidRDefault="0064129F" w:rsidP="00A27837">
      <w:pPr>
        <w:ind w:firstLine="240"/>
        <w:rPr>
          <w:sz w:val="24"/>
          <w:szCs w:val="24"/>
        </w:rPr>
      </w:pPr>
    </w:p>
    <w:p w:rsidR="00CA76EA" w:rsidRDefault="00CA76EA" w:rsidP="00A27837">
      <w:pPr>
        <w:ind w:firstLine="240"/>
        <w:rPr>
          <w:sz w:val="24"/>
          <w:szCs w:val="24"/>
        </w:rPr>
      </w:pPr>
    </w:p>
    <w:p w:rsidR="00CA76EA" w:rsidRDefault="00CA76EA" w:rsidP="00A27837">
      <w:pPr>
        <w:ind w:firstLine="240"/>
        <w:rPr>
          <w:sz w:val="24"/>
          <w:szCs w:val="24"/>
        </w:rPr>
      </w:pPr>
    </w:p>
    <w:p w:rsidR="00CA76EA" w:rsidRDefault="00CA76EA" w:rsidP="00A27837">
      <w:pPr>
        <w:ind w:firstLine="240"/>
        <w:rPr>
          <w:sz w:val="24"/>
          <w:szCs w:val="24"/>
        </w:rPr>
      </w:pPr>
      <w:r>
        <w:rPr>
          <w:rFonts w:hint="eastAsia"/>
          <w:noProof/>
          <w:sz w:val="24"/>
          <w:szCs w:val="24"/>
        </w:rPr>
        <w:drawing>
          <wp:anchor distT="0" distB="0" distL="114300" distR="114300" simplePos="0" relativeHeight="251673600" behindDoc="1" locked="0" layoutInCell="1" allowOverlap="1">
            <wp:simplePos x="0" y="0"/>
            <wp:positionH relativeFrom="column">
              <wp:posOffset>3000375</wp:posOffset>
            </wp:positionH>
            <wp:positionV relativeFrom="paragraph">
              <wp:posOffset>276225</wp:posOffset>
            </wp:positionV>
            <wp:extent cx="3676650" cy="2800350"/>
            <wp:effectExtent l="0" t="0" r="0" b="0"/>
            <wp:wrapTight wrapText="bothSides">
              <wp:wrapPolygon edited="0">
                <wp:start x="0" y="0"/>
                <wp:lineTo x="0" y="21453"/>
                <wp:lineTo x="21488" y="21453"/>
                <wp:lineTo x="21488"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6650"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76EA" w:rsidRDefault="006971C2" w:rsidP="00A27837">
      <w:pPr>
        <w:ind w:firstLine="240"/>
        <w:rPr>
          <w:sz w:val="24"/>
          <w:szCs w:val="24"/>
        </w:rPr>
      </w:pPr>
      <w:r>
        <w:rPr>
          <w:rFonts w:hint="eastAsia"/>
          <w:noProof/>
          <w:sz w:val="24"/>
          <w:szCs w:val="24"/>
        </w:rPr>
        <w:drawing>
          <wp:anchor distT="0" distB="0" distL="114300" distR="114300" simplePos="0" relativeHeight="251675648" behindDoc="0" locked="0" layoutInCell="1" allowOverlap="1" wp14:anchorId="03A56CDD" wp14:editId="7C4E128E">
            <wp:simplePos x="0" y="0"/>
            <wp:positionH relativeFrom="column">
              <wp:posOffset>0</wp:posOffset>
            </wp:positionH>
            <wp:positionV relativeFrom="paragraph">
              <wp:posOffset>2905125</wp:posOffset>
            </wp:positionV>
            <wp:extent cx="3114675" cy="3829050"/>
            <wp:effectExtent l="0" t="0" r="9525" b="0"/>
            <wp:wrapThrough wrapText="bothSides">
              <wp:wrapPolygon edited="0">
                <wp:start x="0" y="0"/>
                <wp:lineTo x="0" y="21493"/>
                <wp:lineTo x="21534" y="21493"/>
                <wp:lineTo x="21534"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4675" cy="3829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76672" behindDoc="1" locked="0" layoutInCell="1" allowOverlap="1">
            <wp:simplePos x="0" y="0"/>
            <wp:positionH relativeFrom="column">
              <wp:posOffset>3371850</wp:posOffset>
            </wp:positionH>
            <wp:positionV relativeFrom="paragraph">
              <wp:posOffset>2990850</wp:posOffset>
            </wp:positionV>
            <wp:extent cx="3152775" cy="3800475"/>
            <wp:effectExtent l="0" t="0" r="9525" b="9525"/>
            <wp:wrapTight wrapText="bothSides">
              <wp:wrapPolygon edited="0">
                <wp:start x="0" y="0"/>
                <wp:lineTo x="0" y="21546"/>
                <wp:lineTo x="21535" y="21546"/>
                <wp:lineTo x="21535"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52775" cy="380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332" w:rsidRPr="00360332" w:rsidRDefault="00360332" w:rsidP="00A27837">
      <w:pPr>
        <w:ind w:firstLine="240"/>
        <w:rPr>
          <w:rFonts w:asciiTheme="minorEastAsia" w:hAnsiTheme="minorEastAsia"/>
          <w:sz w:val="24"/>
          <w:szCs w:val="24"/>
        </w:rPr>
      </w:pPr>
      <w:r w:rsidRPr="00360332">
        <w:rPr>
          <w:rFonts w:asciiTheme="minorEastAsia" w:hAnsiTheme="minorEastAsia"/>
          <w:sz w:val="24"/>
          <w:szCs w:val="24"/>
        </w:rPr>
        <w:lastRenderedPageBreak/>
        <w:t>ここからは11月1</w:t>
      </w:r>
      <w:r>
        <w:rPr>
          <w:rFonts w:asciiTheme="minorEastAsia" w:hAnsiTheme="minorEastAsia"/>
          <w:sz w:val="24"/>
          <w:szCs w:val="24"/>
        </w:rPr>
        <w:t>1</w:t>
      </w:r>
      <w:r w:rsidRPr="00360332">
        <w:rPr>
          <w:rFonts w:asciiTheme="minorEastAsia" w:hAnsiTheme="minorEastAsia"/>
          <w:sz w:val="24"/>
          <w:szCs w:val="24"/>
        </w:rPr>
        <w:t>日</w:t>
      </w:r>
      <w:r>
        <w:rPr>
          <w:rFonts w:asciiTheme="minorEastAsia" w:hAnsiTheme="minorEastAsia"/>
          <w:sz w:val="24"/>
          <w:szCs w:val="24"/>
        </w:rPr>
        <w:t>に知人の車で岐阜県恵那市の岩村城と可児市の明智城を散策しました。</w:t>
      </w:r>
    </w:p>
    <w:p w:rsidR="00CA76EA" w:rsidRPr="00360332" w:rsidRDefault="00FF3106" w:rsidP="00A27837">
      <w:pPr>
        <w:ind w:firstLine="240"/>
        <w:rPr>
          <w:b/>
          <w:color w:val="0070C0"/>
          <w:sz w:val="28"/>
          <w:szCs w:val="28"/>
        </w:rPr>
      </w:pPr>
      <w:r w:rsidRPr="00360332">
        <w:rPr>
          <w:rFonts w:hint="eastAsia"/>
          <w:b/>
          <w:color w:val="0070C0"/>
          <w:sz w:val="28"/>
          <w:szCs w:val="28"/>
        </w:rPr>
        <w:t xml:space="preserve">３　</w:t>
      </w:r>
      <w:r w:rsidR="00360332" w:rsidRPr="00360332">
        <w:rPr>
          <w:rFonts w:hint="eastAsia"/>
          <w:b/>
          <w:color w:val="0070C0"/>
          <w:sz w:val="28"/>
          <w:szCs w:val="28"/>
        </w:rPr>
        <w:t>岩村城</w:t>
      </w:r>
      <w:r w:rsidR="00360332">
        <w:rPr>
          <w:rFonts w:hint="eastAsia"/>
          <w:b/>
          <w:color w:val="0070C0"/>
          <w:sz w:val="28"/>
          <w:szCs w:val="28"/>
        </w:rPr>
        <w:t>＜恵那市公式観光サイト＞</w:t>
      </w:r>
      <w:r w:rsidR="00017022">
        <w:rPr>
          <w:rFonts w:hint="eastAsia"/>
          <w:b/>
          <w:color w:val="0070C0"/>
          <w:sz w:val="28"/>
          <w:szCs w:val="28"/>
        </w:rPr>
        <w:t>＜</w:t>
      </w:r>
      <w:r w:rsidR="00017022">
        <w:rPr>
          <w:b/>
          <w:color w:val="0070C0"/>
          <w:sz w:val="28"/>
          <w:szCs w:val="28"/>
        </w:rPr>
        <w:t>案内図は観光協会岩村支部＞</w:t>
      </w:r>
    </w:p>
    <w:p w:rsidR="00360332" w:rsidRPr="00360332" w:rsidRDefault="00017022" w:rsidP="00360332">
      <w:pPr>
        <w:ind w:firstLine="240"/>
        <w:rPr>
          <w:b/>
          <w:sz w:val="24"/>
          <w:szCs w:val="24"/>
        </w:rPr>
      </w:pPr>
      <w:r>
        <w:rPr>
          <w:rFonts w:hint="eastAsia"/>
          <w:b/>
          <w:noProof/>
          <w:sz w:val="24"/>
          <w:szCs w:val="24"/>
        </w:rPr>
        <w:drawing>
          <wp:anchor distT="0" distB="0" distL="114300" distR="114300" simplePos="0" relativeHeight="251677696" behindDoc="1" locked="0" layoutInCell="1" allowOverlap="1">
            <wp:simplePos x="0" y="0"/>
            <wp:positionH relativeFrom="column">
              <wp:posOffset>152400</wp:posOffset>
            </wp:positionH>
            <wp:positionV relativeFrom="paragraph">
              <wp:posOffset>57150</wp:posOffset>
            </wp:positionV>
            <wp:extent cx="4505325" cy="6238875"/>
            <wp:effectExtent l="0" t="0" r="9525" b="9525"/>
            <wp:wrapTight wrapText="bothSides">
              <wp:wrapPolygon edited="0">
                <wp:start x="0" y="0"/>
                <wp:lineTo x="0" y="21567"/>
                <wp:lineTo x="21554" y="21567"/>
                <wp:lineTo x="21554"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5325" cy="623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0332" w:rsidRPr="00360332">
        <w:rPr>
          <w:rFonts w:hint="eastAsia"/>
          <w:b/>
          <w:sz w:val="24"/>
          <w:szCs w:val="24"/>
        </w:rPr>
        <w:t>日本三大山城のひとつ</w:t>
      </w:r>
      <w:r w:rsidR="00360332">
        <w:rPr>
          <w:b/>
          <w:sz w:val="24"/>
          <w:szCs w:val="24"/>
        </w:rPr>
        <w:t xml:space="preserve">　</w:t>
      </w:r>
      <w:r w:rsidR="00360332" w:rsidRPr="00360332">
        <w:rPr>
          <w:rFonts w:hint="eastAsia"/>
          <w:b/>
          <w:color w:val="0070C0"/>
          <w:sz w:val="24"/>
          <w:szCs w:val="24"/>
        </w:rPr>
        <w:t>難攻不落の山城</w:t>
      </w:r>
    </w:p>
    <w:p w:rsidR="00360332" w:rsidRPr="00360332" w:rsidRDefault="00360332" w:rsidP="00360332">
      <w:pPr>
        <w:ind w:firstLine="240"/>
        <w:rPr>
          <w:sz w:val="24"/>
          <w:szCs w:val="24"/>
        </w:rPr>
      </w:pPr>
      <w:r w:rsidRPr="00360332">
        <w:rPr>
          <w:rFonts w:hint="eastAsia"/>
          <w:sz w:val="24"/>
          <w:szCs w:val="24"/>
        </w:rPr>
        <w:t>岩村城は、大和の高取城</w:t>
      </w:r>
      <w:r w:rsidRPr="00360332">
        <w:rPr>
          <w:rFonts w:hint="eastAsia"/>
          <w:sz w:val="24"/>
          <w:szCs w:val="24"/>
        </w:rPr>
        <w:t>(</w:t>
      </w:r>
      <w:r w:rsidRPr="00360332">
        <w:rPr>
          <w:rFonts w:hint="eastAsia"/>
          <w:sz w:val="24"/>
          <w:szCs w:val="24"/>
        </w:rPr>
        <w:t>奈良県</w:t>
      </w:r>
      <w:r w:rsidRPr="00360332">
        <w:rPr>
          <w:rFonts w:hint="eastAsia"/>
          <w:sz w:val="24"/>
          <w:szCs w:val="24"/>
        </w:rPr>
        <w:t>)</w:t>
      </w:r>
      <w:r w:rsidRPr="00360332">
        <w:rPr>
          <w:rFonts w:hint="eastAsia"/>
          <w:sz w:val="24"/>
          <w:szCs w:val="24"/>
        </w:rPr>
        <w:t>備中の松山城</w:t>
      </w:r>
      <w:r w:rsidRPr="00360332">
        <w:rPr>
          <w:rFonts w:hint="eastAsia"/>
          <w:sz w:val="24"/>
          <w:szCs w:val="24"/>
        </w:rPr>
        <w:t>(</w:t>
      </w:r>
      <w:r w:rsidRPr="00360332">
        <w:rPr>
          <w:rFonts w:hint="eastAsia"/>
          <w:sz w:val="24"/>
          <w:szCs w:val="24"/>
        </w:rPr>
        <w:t>岡山県</w:t>
      </w:r>
      <w:r w:rsidRPr="00360332">
        <w:rPr>
          <w:rFonts w:hint="eastAsia"/>
          <w:sz w:val="24"/>
          <w:szCs w:val="24"/>
        </w:rPr>
        <w:t>)</w:t>
      </w:r>
      <w:r w:rsidRPr="00360332">
        <w:rPr>
          <w:rFonts w:hint="eastAsia"/>
          <w:sz w:val="24"/>
          <w:szCs w:val="24"/>
        </w:rPr>
        <w:t>と並ぶ日本三大山城の一つに数えられる名城で（財）日本城郭協会により『日本</w:t>
      </w:r>
      <w:r w:rsidRPr="00360332">
        <w:rPr>
          <w:rFonts w:hint="eastAsia"/>
          <w:sz w:val="24"/>
          <w:szCs w:val="24"/>
        </w:rPr>
        <w:t>100</w:t>
      </w:r>
      <w:r w:rsidRPr="00360332">
        <w:rPr>
          <w:rFonts w:hint="eastAsia"/>
          <w:sz w:val="24"/>
          <w:szCs w:val="24"/>
        </w:rPr>
        <w:t>名城』に選定されました。城は江戸諸藩の府城の中でも最も高い所</w:t>
      </w:r>
      <w:r w:rsidRPr="00360332">
        <w:rPr>
          <w:rFonts w:hint="eastAsia"/>
          <w:sz w:val="24"/>
          <w:szCs w:val="24"/>
        </w:rPr>
        <w:t>(</w:t>
      </w:r>
      <w:r w:rsidRPr="00360332">
        <w:rPr>
          <w:rFonts w:hint="eastAsia"/>
          <w:sz w:val="24"/>
          <w:szCs w:val="24"/>
        </w:rPr>
        <w:t>標高</w:t>
      </w:r>
      <w:r w:rsidRPr="00360332">
        <w:rPr>
          <w:rFonts w:hint="eastAsia"/>
          <w:sz w:val="24"/>
          <w:szCs w:val="24"/>
        </w:rPr>
        <w:t>717</w:t>
      </w:r>
      <w:r w:rsidRPr="00360332">
        <w:rPr>
          <w:rFonts w:hint="eastAsia"/>
          <w:sz w:val="24"/>
          <w:szCs w:val="24"/>
        </w:rPr>
        <w:t>ｍ</w:t>
      </w:r>
      <w:r w:rsidRPr="00360332">
        <w:rPr>
          <w:rFonts w:hint="eastAsia"/>
          <w:sz w:val="24"/>
          <w:szCs w:val="24"/>
        </w:rPr>
        <w:t>)</w:t>
      </w:r>
      <w:r w:rsidRPr="00360332">
        <w:rPr>
          <w:rFonts w:hint="eastAsia"/>
          <w:sz w:val="24"/>
          <w:szCs w:val="24"/>
        </w:rPr>
        <w:t>に築かれ、高低差</w:t>
      </w:r>
      <w:r w:rsidRPr="00360332">
        <w:rPr>
          <w:rFonts w:hint="eastAsia"/>
          <w:sz w:val="24"/>
          <w:szCs w:val="24"/>
        </w:rPr>
        <w:t>180</w:t>
      </w:r>
      <w:r w:rsidRPr="00360332">
        <w:rPr>
          <w:rFonts w:hint="eastAsia"/>
          <w:sz w:val="24"/>
          <w:szCs w:val="24"/>
        </w:rPr>
        <w:t>ｍの天嶮の地形を巧みに利用した要害堅固な山城で、霧の湧き易い気象までも城造りに活かされており、別名「霧ヶ城」ともよばれています。</w:t>
      </w:r>
    </w:p>
    <w:p w:rsidR="00360332" w:rsidRPr="00360332" w:rsidRDefault="00BE30CF" w:rsidP="00360332">
      <w:pPr>
        <w:ind w:firstLine="240"/>
        <w:rPr>
          <w:sz w:val="24"/>
          <w:szCs w:val="24"/>
        </w:rPr>
      </w:pPr>
      <w:r>
        <w:rPr>
          <w:b/>
          <w:noProof/>
          <w:color w:val="0070C0"/>
          <w:sz w:val="24"/>
          <w:szCs w:val="24"/>
        </w:rPr>
        <w:drawing>
          <wp:anchor distT="0" distB="0" distL="114300" distR="114300" simplePos="0" relativeHeight="251692032" behindDoc="1" locked="0" layoutInCell="1" allowOverlap="1">
            <wp:simplePos x="0" y="0"/>
            <wp:positionH relativeFrom="column">
              <wp:posOffset>256540</wp:posOffset>
            </wp:positionH>
            <wp:positionV relativeFrom="paragraph">
              <wp:posOffset>2800350</wp:posOffset>
            </wp:positionV>
            <wp:extent cx="4772660" cy="2543175"/>
            <wp:effectExtent l="0" t="0" r="8890" b="9525"/>
            <wp:wrapTight wrapText="bothSides">
              <wp:wrapPolygon edited="0">
                <wp:start x="0" y="0"/>
                <wp:lineTo x="0" y="21519"/>
                <wp:lineTo x="21554" y="21519"/>
                <wp:lineTo x="21554"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2660"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0332" w:rsidRPr="00360332">
        <w:rPr>
          <w:rFonts w:hint="eastAsia"/>
          <w:sz w:val="24"/>
          <w:szCs w:val="24"/>
        </w:rPr>
        <w:t>この城が名城と言われる由縁は、単にその規模と大きさだけでなくその永い歴史に由来しています。</w:t>
      </w:r>
      <w:r w:rsidR="00360332" w:rsidRPr="00360332">
        <w:rPr>
          <w:rFonts w:hint="eastAsia"/>
          <w:sz w:val="24"/>
          <w:szCs w:val="24"/>
        </w:rPr>
        <w:t>1185(</w:t>
      </w:r>
      <w:r w:rsidR="00360332" w:rsidRPr="00360332">
        <w:rPr>
          <w:rFonts w:hint="eastAsia"/>
          <w:sz w:val="24"/>
          <w:szCs w:val="24"/>
        </w:rPr>
        <w:t>文治元</w:t>
      </w:r>
      <w:r w:rsidR="00360332" w:rsidRPr="00360332">
        <w:rPr>
          <w:rFonts w:hint="eastAsia"/>
          <w:sz w:val="24"/>
          <w:szCs w:val="24"/>
        </w:rPr>
        <w:t>)</w:t>
      </w:r>
      <w:r w:rsidR="00360332" w:rsidRPr="00360332">
        <w:rPr>
          <w:rFonts w:hint="eastAsia"/>
          <w:sz w:val="24"/>
          <w:szCs w:val="24"/>
        </w:rPr>
        <w:t>年、源頼朝の重臣「加藤景廉</w:t>
      </w:r>
      <w:r w:rsidR="00360332" w:rsidRPr="00360332">
        <w:rPr>
          <w:rFonts w:hint="eastAsia"/>
          <w:sz w:val="24"/>
          <w:szCs w:val="24"/>
        </w:rPr>
        <w:t>(</w:t>
      </w:r>
      <w:r w:rsidR="00360332" w:rsidRPr="00360332">
        <w:rPr>
          <w:rFonts w:hint="eastAsia"/>
          <w:sz w:val="24"/>
          <w:szCs w:val="24"/>
        </w:rPr>
        <w:t>かとうかげかど）」がこの地の地頭に補せられ創築されてから、鎌倉・室町の</w:t>
      </w:r>
      <w:r w:rsidR="00360332" w:rsidRPr="00360332">
        <w:rPr>
          <w:rFonts w:hint="eastAsia"/>
          <w:sz w:val="24"/>
          <w:szCs w:val="24"/>
        </w:rPr>
        <w:t>300</w:t>
      </w:r>
      <w:r w:rsidR="00360332" w:rsidRPr="00360332">
        <w:rPr>
          <w:rFonts w:hint="eastAsia"/>
          <w:sz w:val="24"/>
          <w:szCs w:val="24"/>
        </w:rPr>
        <w:t>年間、戦国の</w:t>
      </w:r>
      <w:r w:rsidR="00360332" w:rsidRPr="00360332">
        <w:rPr>
          <w:rFonts w:hint="eastAsia"/>
          <w:sz w:val="24"/>
          <w:szCs w:val="24"/>
        </w:rPr>
        <w:t>100</w:t>
      </w:r>
      <w:r w:rsidR="00360332" w:rsidRPr="00360332">
        <w:rPr>
          <w:rFonts w:hint="eastAsia"/>
          <w:sz w:val="24"/>
          <w:szCs w:val="24"/>
        </w:rPr>
        <w:t>年間、更に江戸期の</w:t>
      </w:r>
      <w:r w:rsidR="00360332" w:rsidRPr="00360332">
        <w:rPr>
          <w:rFonts w:hint="eastAsia"/>
          <w:sz w:val="24"/>
          <w:szCs w:val="24"/>
        </w:rPr>
        <w:t>300</w:t>
      </w:r>
      <w:r w:rsidR="00360332" w:rsidRPr="00360332">
        <w:rPr>
          <w:rFonts w:hint="eastAsia"/>
          <w:sz w:val="24"/>
          <w:szCs w:val="24"/>
        </w:rPr>
        <w:t>年間に亙り城と城主が受け継がれていきます。明治に至り廃城令で廃城されるまで、連綿と存続しました。</w:t>
      </w:r>
    </w:p>
    <w:p w:rsidR="0064129F" w:rsidRDefault="00360332" w:rsidP="00360332">
      <w:pPr>
        <w:ind w:firstLine="240"/>
        <w:rPr>
          <w:sz w:val="24"/>
          <w:szCs w:val="24"/>
        </w:rPr>
      </w:pPr>
      <w:r w:rsidRPr="00360332">
        <w:rPr>
          <w:rFonts w:hint="eastAsia"/>
          <w:sz w:val="24"/>
          <w:szCs w:val="24"/>
        </w:rPr>
        <w:t>700</w:t>
      </w:r>
      <w:r w:rsidRPr="00360332">
        <w:rPr>
          <w:rFonts w:hint="eastAsia"/>
          <w:sz w:val="24"/>
          <w:szCs w:val="24"/>
        </w:rPr>
        <w:t>年間に及ぶ城の歴史は、日本の城史にも例を見ないものなのです。</w:t>
      </w: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E30CF" w:rsidRPr="00FE6448" w:rsidRDefault="00B00B15" w:rsidP="00360332">
      <w:pPr>
        <w:ind w:firstLine="240"/>
        <w:rPr>
          <w:sz w:val="24"/>
          <w:szCs w:val="24"/>
        </w:rPr>
      </w:pPr>
      <w:r w:rsidRPr="00FE6448">
        <w:rPr>
          <w:noProof/>
          <w:sz w:val="24"/>
          <w:szCs w:val="24"/>
        </w:rPr>
        <w:lastRenderedPageBreak/>
        <w:drawing>
          <wp:anchor distT="0" distB="0" distL="114300" distR="114300" simplePos="0" relativeHeight="251693056" behindDoc="1" locked="0" layoutInCell="1" allowOverlap="1">
            <wp:simplePos x="0" y="0"/>
            <wp:positionH relativeFrom="column">
              <wp:posOffset>200025</wp:posOffset>
            </wp:positionH>
            <wp:positionV relativeFrom="paragraph">
              <wp:posOffset>0</wp:posOffset>
            </wp:positionV>
            <wp:extent cx="6219825" cy="4452620"/>
            <wp:effectExtent l="0" t="0" r="9525" b="5080"/>
            <wp:wrapTight wrapText="bothSides">
              <wp:wrapPolygon edited="0">
                <wp:start x="0" y="0"/>
                <wp:lineTo x="0" y="21532"/>
                <wp:lineTo x="21567" y="21532"/>
                <wp:lineTo x="21567"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9825" cy="445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E6448">
        <w:rPr>
          <w:b/>
          <w:color w:val="0070C0"/>
          <w:sz w:val="24"/>
          <w:szCs w:val="24"/>
        </w:rPr>
        <w:t>岩村城跡で一番のスポットはやはり六段壁</w:t>
      </w:r>
      <w:r w:rsidR="00FE6448" w:rsidRPr="00FE6448">
        <w:rPr>
          <w:sz w:val="24"/>
          <w:szCs w:val="24"/>
        </w:rPr>
        <w:t>（江戸時代後期に、陥落を防ぐ補強のために下段を継ぎ足した結果、現在の姿になった）</w:t>
      </w:r>
    </w:p>
    <w:p w:rsidR="00BE30CF" w:rsidRDefault="00A362F3" w:rsidP="00360332">
      <w:pPr>
        <w:ind w:firstLine="240"/>
        <w:rPr>
          <w:b/>
          <w:color w:val="0070C0"/>
          <w:sz w:val="24"/>
          <w:szCs w:val="24"/>
        </w:rPr>
      </w:pPr>
      <w:r>
        <w:rPr>
          <w:b/>
          <w:noProof/>
          <w:color w:val="0070C0"/>
          <w:sz w:val="24"/>
          <w:szCs w:val="24"/>
        </w:rPr>
        <w:drawing>
          <wp:anchor distT="0" distB="0" distL="114300" distR="114300" simplePos="0" relativeHeight="251695104" behindDoc="1" locked="0" layoutInCell="1" allowOverlap="1">
            <wp:simplePos x="0" y="0"/>
            <wp:positionH relativeFrom="column">
              <wp:posOffset>2285365</wp:posOffset>
            </wp:positionH>
            <wp:positionV relativeFrom="paragraph">
              <wp:posOffset>58420</wp:posOffset>
            </wp:positionV>
            <wp:extent cx="3933825" cy="2660650"/>
            <wp:effectExtent l="0" t="0" r="9525" b="6350"/>
            <wp:wrapTight wrapText="bothSides">
              <wp:wrapPolygon edited="0">
                <wp:start x="0" y="0"/>
                <wp:lineTo x="0" y="21497"/>
                <wp:lineTo x="21548" y="21497"/>
                <wp:lineTo x="21548"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33825" cy="266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00B15">
        <w:rPr>
          <w:b/>
          <w:noProof/>
          <w:color w:val="0070C0"/>
          <w:sz w:val="24"/>
          <w:szCs w:val="24"/>
        </w:rPr>
        <w:drawing>
          <wp:anchor distT="0" distB="0" distL="114300" distR="114300" simplePos="0" relativeHeight="251694080" behindDoc="1" locked="0" layoutInCell="1" allowOverlap="1">
            <wp:simplePos x="0" y="0"/>
            <wp:positionH relativeFrom="column">
              <wp:posOffset>114300</wp:posOffset>
            </wp:positionH>
            <wp:positionV relativeFrom="paragraph">
              <wp:posOffset>56515</wp:posOffset>
            </wp:positionV>
            <wp:extent cx="1847850" cy="2575560"/>
            <wp:effectExtent l="0" t="0" r="0" b="0"/>
            <wp:wrapTight wrapText="bothSides">
              <wp:wrapPolygon edited="0">
                <wp:start x="0" y="0"/>
                <wp:lineTo x="0" y="21408"/>
                <wp:lineTo x="21377" y="21408"/>
                <wp:lineTo x="21377"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7850" cy="2575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E30CF" w:rsidRDefault="00BE30CF"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r>
        <w:rPr>
          <w:b/>
          <w:color w:val="0070C0"/>
          <w:sz w:val="24"/>
          <w:szCs w:val="24"/>
        </w:rPr>
        <w:t>岩村城第二の門で、城主遠山氏が土岐氏を破ってその居城の城門を奪い、ここに移したという伝承からこの名がついた。</w:t>
      </w:r>
      <w:r>
        <w:rPr>
          <w:b/>
          <w:noProof/>
          <w:color w:val="0070C0"/>
          <w:sz w:val="24"/>
          <w:szCs w:val="24"/>
        </w:rPr>
        <w:drawing>
          <wp:anchor distT="0" distB="0" distL="114300" distR="114300" simplePos="0" relativeHeight="251696128" behindDoc="1" locked="0" layoutInCell="1" allowOverlap="1">
            <wp:simplePos x="0" y="0"/>
            <wp:positionH relativeFrom="column">
              <wp:posOffset>152400</wp:posOffset>
            </wp:positionH>
            <wp:positionV relativeFrom="paragraph">
              <wp:posOffset>96520</wp:posOffset>
            </wp:positionV>
            <wp:extent cx="3076575" cy="1866900"/>
            <wp:effectExtent l="0" t="0" r="9525" b="0"/>
            <wp:wrapTight wrapText="bothSides">
              <wp:wrapPolygon edited="0">
                <wp:start x="0" y="0"/>
                <wp:lineTo x="0" y="21380"/>
                <wp:lineTo x="21533" y="21380"/>
                <wp:lineTo x="21533"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657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B00B15" w:rsidRDefault="00B00B15" w:rsidP="00360332">
      <w:pPr>
        <w:ind w:firstLine="240"/>
        <w:rPr>
          <w:b/>
          <w:color w:val="0070C0"/>
          <w:sz w:val="24"/>
          <w:szCs w:val="24"/>
        </w:rPr>
      </w:pPr>
    </w:p>
    <w:p w:rsidR="00561C3A" w:rsidRDefault="00B00B15" w:rsidP="00360332">
      <w:pPr>
        <w:ind w:firstLine="240"/>
        <w:rPr>
          <w:b/>
          <w:color w:val="0070C0"/>
          <w:sz w:val="24"/>
          <w:szCs w:val="24"/>
        </w:rPr>
      </w:pPr>
      <w:r>
        <w:rPr>
          <w:b/>
          <w:noProof/>
          <w:color w:val="0070C0"/>
          <w:sz w:val="24"/>
          <w:szCs w:val="24"/>
        </w:rPr>
        <w:lastRenderedPageBreak/>
        <w:drawing>
          <wp:anchor distT="0" distB="0" distL="114300" distR="114300" simplePos="0" relativeHeight="251687936" behindDoc="1" locked="0" layoutInCell="1" allowOverlap="1">
            <wp:simplePos x="0" y="0"/>
            <wp:positionH relativeFrom="column">
              <wp:posOffset>2883535</wp:posOffset>
            </wp:positionH>
            <wp:positionV relativeFrom="paragraph">
              <wp:posOffset>123825</wp:posOffset>
            </wp:positionV>
            <wp:extent cx="2857500" cy="1823085"/>
            <wp:effectExtent l="0" t="0" r="0" b="5715"/>
            <wp:wrapTight wrapText="bothSides">
              <wp:wrapPolygon edited="0">
                <wp:start x="0" y="0"/>
                <wp:lineTo x="0" y="21442"/>
                <wp:lineTo x="21456" y="21442"/>
                <wp:lineTo x="21456"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686912" behindDoc="1" locked="0" layoutInCell="1" allowOverlap="1" wp14:anchorId="60417A49" wp14:editId="4AFD2739">
            <wp:simplePos x="0" y="0"/>
            <wp:positionH relativeFrom="column">
              <wp:posOffset>161925</wp:posOffset>
            </wp:positionH>
            <wp:positionV relativeFrom="paragraph">
              <wp:posOffset>123825</wp:posOffset>
            </wp:positionV>
            <wp:extent cx="2552700" cy="2295525"/>
            <wp:effectExtent l="0" t="0" r="0" b="9525"/>
            <wp:wrapTight wrapText="bothSides">
              <wp:wrapPolygon edited="0">
                <wp:start x="0" y="0"/>
                <wp:lineTo x="0" y="21510"/>
                <wp:lineTo x="21439" y="21510"/>
                <wp:lineTo x="21439"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70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515">
        <w:rPr>
          <w:rFonts w:hint="eastAsia"/>
          <w:b/>
          <w:color w:val="0070C0"/>
          <w:sz w:val="24"/>
          <w:szCs w:val="24"/>
        </w:rPr>
        <w:t>一斎の有名な三学戒</w:t>
      </w:r>
    </w:p>
    <w:p w:rsidR="00BF7515" w:rsidRDefault="00BF7515" w:rsidP="00BF7515">
      <w:pPr>
        <w:rPr>
          <w:b/>
          <w:color w:val="0070C0"/>
          <w:sz w:val="24"/>
          <w:szCs w:val="24"/>
        </w:rPr>
      </w:pPr>
      <w:r>
        <w:rPr>
          <w:b/>
          <w:color w:val="0070C0"/>
          <w:sz w:val="24"/>
          <w:szCs w:val="24"/>
        </w:rPr>
        <w:t>現役時代に黒板に書いた座右の銘です。</w:t>
      </w:r>
    </w:p>
    <w:p w:rsidR="00BE30CF" w:rsidRDefault="00BE30CF" w:rsidP="00ED00FA">
      <w:pPr>
        <w:ind w:firstLine="240"/>
        <w:rPr>
          <w:b/>
          <w:color w:val="0070C0"/>
          <w:sz w:val="24"/>
          <w:szCs w:val="24"/>
        </w:rPr>
      </w:pPr>
    </w:p>
    <w:p w:rsidR="00BE30CF" w:rsidRDefault="00BE30CF" w:rsidP="00ED00FA">
      <w:pPr>
        <w:ind w:firstLine="240"/>
        <w:rPr>
          <w:b/>
          <w:color w:val="0070C0"/>
          <w:sz w:val="24"/>
          <w:szCs w:val="24"/>
        </w:rPr>
      </w:pPr>
    </w:p>
    <w:p w:rsidR="00BE30CF" w:rsidRDefault="00BE30CF" w:rsidP="00ED00FA">
      <w:pPr>
        <w:ind w:firstLine="240"/>
        <w:rPr>
          <w:b/>
          <w:color w:val="0070C0"/>
          <w:sz w:val="24"/>
          <w:szCs w:val="24"/>
        </w:rPr>
      </w:pPr>
    </w:p>
    <w:p w:rsidR="00ED00FA" w:rsidRDefault="00ED00FA" w:rsidP="00ED00FA">
      <w:pPr>
        <w:ind w:firstLine="240"/>
        <w:rPr>
          <w:b/>
          <w:color w:val="0070C0"/>
          <w:sz w:val="24"/>
          <w:szCs w:val="24"/>
        </w:rPr>
      </w:pPr>
      <w:r w:rsidRPr="00BF7515">
        <w:rPr>
          <w:rFonts w:hint="eastAsia"/>
          <w:b/>
          <w:color w:val="0070C0"/>
          <w:sz w:val="24"/>
          <w:szCs w:val="24"/>
        </w:rPr>
        <w:t>岩村城跡にあった銅像の人たちです。岩村の三大偉</w:t>
      </w:r>
      <w:r>
        <w:rPr>
          <w:rFonts w:hint="eastAsia"/>
          <w:b/>
          <w:color w:val="0070C0"/>
          <w:sz w:val="24"/>
          <w:szCs w:val="24"/>
        </w:rPr>
        <w:t>人</w:t>
      </w:r>
    </w:p>
    <w:p w:rsidR="00BF7515" w:rsidRDefault="00BF7515" w:rsidP="00360332">
      <w:pPr>
        <w:ind w:firstLine="240"/>
        <w:rPr>
          <w:b/>
          <w:color w:val="0070C0"/>
          <w:sz w:val="24"/>
          <w:szCs w:val="24"/>
        </w:rPr>
      </w:pPr>
    </w:p>
    <w:p w:rsidR="00BF7515" w:rsidRDefault="00B00B15" w:rsidP="00360332">
      <w:pPr>
        <w:ind w:firstLine="240"/>
        <w:rPr>
          <w:b/>
          <w:color w:val="0070C0"/>
          <w:sz w:val="24"/>
          <w:szCs w:val="24"/>
        </w:rPr>
      </w:pPr>
      <w:r>
        <w:rPr>
          <w:noProof/>
          <w:sz w:val="24"/>
          <w:szCs w:val="24"/>
        </w:rPr>
        <w:drawing>
          <wp:anchor distT="0" distB="0" distL="114300" distR="114300" simplePos="0" relativeHeight="251679744" behindDoc="1" locked="0" layoutInCell="1" allowOverlap="1">
            <wp:simplePos x="0" y="0"/>
            <wp:positionH relativeFrom="column">
              <wp:posOffset>2600325</wp:posOffset>
            </wp:positionH>
            <wp:positionV relativeFrom="paragraph">
              <wp:posOffset>161925</wp:posOffset>
            </wp:positionV>
            <wp:extent cx="3057525" cy="1514475"/>
            <wp:effectExtent l="0" t="0" r="9525" b="9525"/>
            <wp:wrapTight wrapText="bothSides">
              <wp:wrapPolygon edited="0">
                <wp:start x="0" y="0"/>
                <wp:lineTo x="0" y="21464"/>
                <wp:lineTo x="21533" y="21464"/>
                <wp:lineTo x="21533" y="0"/>
                <wp:lineTo x="0"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752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4"/>
          <w:szCs w:val="24"/>
        </w:rPr>
        <w:drawing>
          <wp:anchor distT="0" distB="0" distL="114300" distR="114300" simplePos="0" relativeHeight="251684864" behindDoc="1" locked="0" layoutInCell="1" allowOverlap="1">
            <wp:simplePos x="0" y="0"/>
            <wp:positionH relativeFrom="column">
              <wp:posOffset>161925</wp:posOffset>
            </wp:positionH>
            <wp:positionV relativeFrom="paragraph">
              <wp:posOffset>85725</wp:posOffset>
            </wp:positionV>
            <wp:extent cx="2190750" cy="4324350"/>
            <wp:effectExtent l="0" t="0" r="0" b="0"/>
            <wp:wrapTight wrapText="bothSides">
              <wp:wrapPolygon edited="0">
                <wp:start x="0" y="0"/>
                <wp:lineTo x="0" y="21505"/>
                <wp:lineTo x="21412" y="21505"/>
                <wp:lineTo x="21412"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075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515" w:rsidRDefault="00BF7515" w:rsidP="00360332">
      <w:pPr>
        <w:ind w:firstLine="240"/>
        <w:rPr>
          <w:b/>
          <w:color w:val="0070C0"/>
          <w:sz w:val="24"/>
          <w:szCs w:val="24"/>
        </w:rPr>
      </w:pPr>
    </w:p>
    <w:p w:rsidR="00BF7515" w:rsidRDefault="00BF7515" w:rsidP="00360332">
      <w:pPr>
        <w:ind w:firstLine="240"/>
        <w:rPr>
          <w:b/>
          <w:color w:val="0070C0"/>
          <w:sz w:val="24"/>
          <w:szCs w:val="24"/>
        </w:rPr>
      </w:pPr>
    </w:p>
    <w:p w:rsidR="00BF7515" w:rsidRDefault="00BF7515" w:rsidP="00360332">
      <w:pPr>
        <w:ind w:firstLine="240"/>
        <w:rPr>
          <w:b/>
          <w:color w:val="0070C0"/>
          <w:sz w:val="24"/>
          <w:szCs w:val="24"/>
        </w:rPr>
      </w:pPr>
    </w:p>
    <w:p w:rsidR="00BF7515" w:rsidRDefault="00BF7515" w:rsidP="00360332">
      <w:pPr>
        <w:ind w:firstLine="240"/>
        <w:rPr>
          <w:b/>
          <w:color w:val="0070C0"/>
          <w:sz w:val="24"/>
          <w:szCs w:val="24"/>
        </w:rPr>
      </w:pPr>
    </w:p>
    <w:p w:rsidR="00BF7515" w:rsidRDefault="00BF7515" w:rsidP="00360332">
      <w:pPr>
        <w:ind w:firstLine="240"/>
        <w:rPr>
          <w:b/>
          <w:color w:val="0070C0"/>
          <w:sz w:val="24"/>
          <w:szCs w:val="24"/>
        </w:rPr>
      </w:pPr>
    </w:p>
    <w:p w:rsidR="00BF7515" w:rsidRDefault="00BF7515" w:rsidP="00360332">
      <w:pPr>
        <w:ind w:firstLine="240"/>
        <w:rPr>
          <w:b/>
          <w:color w:val="0070C0"/>
          <w:sz w:val="24"/>
          <w:szCs w:val="24"/>
        </w:rPr>
      </w:pPr>
    </w:p>
    <w:p w:rsidR="00BF7515" w:rsidRDefault="00A362F3" w:rsidP="00360332">
      <w:pPr>
        <w:ind w:firstLine="240"/>
        <w:rPr>
          <w:b/>
          <w:color w:val="0070C0"/>
          <w:sz w:val="24"/>
          <w:szCs w:val="24"/>
        </w:rPr>
      </w:pPr>
      <w:r>
        <w:rPr>
          <w:noProof/>
          <w:sz w:val="24"/>
          <w:szCs w:val="24"/>
        </w:rPr>
        <w:drawing>
          <wp:anchor distT="0" distB="0" distL="114300" distR="114300" simplePos="0" relativeHeight="251682816" behindDoc="1" locked="0" layoutInCell="1" allowOverlap="1">
            <wp:simplePos x="0" y="0"/>
            <wp:positionH relativeFrom="column">
              <wp:posOffset>3552825</wp:posOffset>
            </wp:positionH>
            <wp:positionV relativeFrom="paragraph">
              <wp:posOffset>3058795</wp:posOffset>
            </wp:positionV>
            <wp:extent cx="3009900" cy="1610995"/>
            <wp:effectExtent l="0" t="0" r="0" b="8255"/>
            <wp:wrapTight wrapText="bothSides">
              <wp:wrapPolygon edited="0">
                <wp:start x="0" y="0"/>
                <wp:lineTo x="0" y="21455"/>
                <wp:lineTo x="21463" y="21455"/>
                <wp:lineTo x="21463"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90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B15">
        <w:rPr>
          <w:rFonts w:hint="eastAsia"/>
          <w:noProof/>
          <w:sz w:val="24"/>
          <w:szCs w:val="24"/>
        </w:rPr>
        <w:drawing>
          <wp:anchor distT="0" distB="0" distL="114300" distR="114300" simplePos="0" relativeHeight="251683840" behindDoc="1" locked="0" layoutInCell="1" allowOverlap="1">
            <wp:simplePos x="0" y="0"/>
            <wp:positionH relativeFrom="column">
              <wp:posOffset>4701540</wp:posOffset>
            </wp:positionH>
            <wp:positionV relativeFrom="paragraph">
              <wp:posOffset>325755</wp:posOffset>
            </wp:positionV>
            <wp:extent cx="1857375" cy="2651125"/>
            <wp:effectExtent l="0" t="0" r="9525" b="0"/>
            <wp:wrapTight wrapText="bothSides">
              <wp:wrapPolygon edited="0">
                <wp:start x="0" y="0"/>
                <wp:lineTo x="0" y="21419"/>
                <wp:lineTo x="21489" y="21419"/>
                <wp:lineTo x="21489"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7375" cy="265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B15">
        <w:rPr>
          <w:rFonts w:hint="eastAsia"/>
          <w:b/>
          <w:noProof/>
          <w:color w:val="0070C0"/>
          <w:sz w:val="24"/>
          <w:szCs w:val="24"/>
        </w:rPr>
        <w:drawing>
          <wp:anchor distT="0" distB="0" distL="114300" distR="114300" simplePos="0" relativeHeight="251691008" behindDoc="1" locked="0" layoutInCell="1" allowOverlap="1" wp14:anchorId="68D1F5D5" wp14:editId="59D0D86D">
            <wp:simplePos x="0" y="0"/>
            <wp:positionH relativeFrom="column">
              <wp:posOffset>2602230</wp:posOffset>
            </wp:positionH>
            <wp:positionV relativeFrom="paragraph">
              <wp:posOffset>219075</wp:posOffset>
            </wp:positionV>
            <wp:extent cx="1950720" cy="2686050"/>
            <wp:effectExtent l="0" t="0" r="0" b="0"/>
            <wp:wrapTight wrapText="bothSides">
              <wp:wrapPolygon edited="0">
                <wp:start x="0" y="0"/>
                <wp:lineTo x="0" y="21447"/>
                <wp:lineTo x="21305" y="21447"/>
                <wp:lineTo x="21305"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5072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515" w:rsidRDefault="00B00B15" w:rsidP="00360332">
      <w:pPr>
        <w:ind w:firstLine="240"/>
        <w:rPr>
          <w:b/>
          <w:color w:val="0070C0"/>
          <w:sz w:val="24"/>
          <w:szCs w:val="24"/>
        </w:rPr>
      </w:pPr>
      <w:r>
        <w:rPr>
          <w:rFonts w:hint="eastAsia"/>
          <w:noProof/>
          <w:sz w:val="24"/>
          <w:szCs w:val="24"/>
        </w:rPr>
        <w:drawing>
          <wp:anchor distT="0" distB="0" distL="114300" distR="114300" simplePos="0" relativeHeight="251689984" behindDoc="1" locked="0" layoutInCell="1" allowOverlap="1" wp14:anchorId="1D30659F" wp14:editId="64B758AE">
            <wp:simplePos x="0" y="0"/>
            <wp:positionH relativeFrom="column">
              <wp:posOffset>95250</wp:posOffset>
            </wp:positionH>
            <wp:positionV relativeFrom="paragraph">
              <wp:posOffset>2748280</wp:posOffset>
            </wp:positionV>
            <wp:extent cx="3314700" cy="1635760"/>
            <wp:effectExtent l="0" t="0" r="0" b="2540"/>
            <wp:wrapTight wrapText="bothSides">
              <wp:wrapPolygon edited="0">
                <wp:start x="0" y="0"/>
                <wp:lineTo x="0" y="21382"/>
                <wp:lineTo x="21476" y="21382"/>
                <wp:lineTo x="21476"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4700" cy="1635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2F3" w:rsidRPr="002A3F28" w:rsidRDefault="00A362F3" w:rsidP="00A362F3">
      <w:pPr>
        <w:ind w:firstLine="240"/>
        <w:rPr>
          <w:b/>
          <w:color w:val="0070C0"/>
          <w:sz w:val="28"/>
          <w:szCs w:val="28"/>
        </w:rPr>
      </w:pPr>
      <w:r w:rsidRPr="00A362F3">
        <w:rPr>
          <w:rFonts w:hint="eastAsia"/>
          <w:sz w:val="24"/>
          <w:szCs w:val="24"/>
        </w:rPr>
        <w:t>岩村歴史資料館の駐車場近くにあった藩主邸の太鼓櫓</w:t>
      </w:r>
      <w:r w:rsidR="002C75FA">
        <w:rPr>
          <w:rFonts w:hint="eastAsia"/>
          <w:sz w:val="24"/>
          <w:szCs w:val="24"/>
        </w:rPr>
        <w:t xml:space="preserve">　　　　</w:t>
      </w:r>
      <w:r w:rsidR="002C75FA" w:rsidRPr="002A3F28">
        <w:rPr>
          <w:rFonts w:hint="eastAsia"/>
          <w:b/>
          <w:color w:val="0070C0"/>
          <w:sz w:val="28"/>
          <w:szCs w:val="28"/>
        </w:rPr>
        <w:t>小泉純一郎謹書</w:t>
      </w:r>
    </w:p>
    <w:p w:rsidR="00A362F3" w:rsidRDefault="00A362F3" w:rsidP="00A362F3">
      <w:pPr>
        <w:ind w:firstLine="240"/>
        <w:rPr>
          <w:sz w:val="24"/>
          <w:szCs w:val="24"/>
        </w:rPr>
      </w:pPr>
    </w:p>
    <w:p w:rsidR="00BF7515" w:rsidRPr="00A362F3" w:rsidRDefault="002A3F28" w:rsidP="00360332">
      <w:pPr>
        <w:ind w:firstLine="240"/>
        <w:rPr>
          <w:b/>
          <w:color w:val="0070C0"/>
          <w:sz w:val="24"/>
          <w:szCs w:val="24"/>
        </w:rPr>
      </w:pPr>
      <w:r>
        <w:rPr>
          <w:b/>
          <w:noProof/>
          <w:color w:val="0070C0"/>
          <w:sz w:val="24"/>
          <w:szCs w:val="24"/>
        </w:rPr>
        <w:lastRenderedPageBreak/>
        <w:drawing>
          <wp:anchor distT="0" distB="0" distL="114300" distR="114300" simplePos="0" relativeHeight="251698176" behindDoc="1" locked="0" layoutInCell="1" allowOverlap="1">
            <wp:simplePos x="0" y="0"/>
            <wp:positionH relativeFrom="column">
              <wp:posOffset>3295650</wp:posOffset>
            </wp:positionH>
            <wp:positionV relativeFrom="paragraph">
              <wp:posOffset>95250</wp:posOffset>
            </wp:positionV>
            <wp:extent cx="3295650" cy="3533775"/>
            <wp:effectExtent l="0" t="0" r="0" b="9525"/>
            <wp:wrapTight wrapText="bothSides">
              <wp:wrapPolygon edited="0">
                <wp:start x="0" y="0"/>
                <wp:lineTo x="0" y="21542"/>
                <wp:lineTo x="21475" y="21542"/>
                <wp:lineTo x="21475"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5650"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62F3">
        <w:rPr>
          <w:rFonts w:hint="eastAsia"/>
          <w:noProof/>
          <w:sz w:val="24"/>
          <w:szCs w:val="24"/>
        </w:rPr>
        <w:drawing>
          <wp:anchor distT="0" distB="0" distL="114300" distR="114300" simplePos="0" relativeHeight="251697152" behindDoc="1" locked="0" layoutInCell="1" allowOverlap="1">
            <wp:simplePos x="0" y="0"/>
            <wp:positionH relativeFrom="column">
              <wp:posOffset>57150</wp:posOffset>
            </wp:positionH>
            <wp:positionV relativeFrom="paragraph">
              <wp:posOffset>47625</wp:posOffset>
            </wp:positionV>
            <wp:extent cx="3009900" cy="3581400"/>
            <wp:effectExtent l="0" t="0" r="0" b="0"/>
            <wp:wrapTight wrapText="bothSides">
              <wp:wrapPolygon edited="0">
                <wp:start x="0" y="0"/>
                <wp:lineTo x="0" y="21485"/>
                <wp:lineTo x="21463" y="21485"/>
                <wp:lineTo x="21463"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990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E8B" w:rsidRDefault="007A62B8" w:rsidP="007A62B8">
      <w:pPr>
        <w:rPr>
          <w:b/>
          <w:color w:val="0070C0"/>
          <w:sz w:val="24"/>
          <w:szCs w:val="24"/>
        </w:rPr>
      </w:pPr>
      <w:r w:rsidRPr="007A62B8">
        <w:rPr>
          <w:rFonts w:hint="eastAsia"/>
          <w:b/>
          <w:color w:val="0070C0"/>
          <w:sz w:val="24"/>
          <w:szCs w:val="24"/>
        </w:rPr>
        <w:t>恵那市が誇る郷土の先人</w:t>
      </w:r>
      <w:r w:rsidRPr="007A62B8">
        <w:rPr>
          <w:rFonts w:hint="eastAsia"/>
          <w:b/>
          <w:color w:val="0070C0"/>
          <w:sz w:val="24"/>
          <w:szCs w:val="24"/>
        </w:rPr>
        <w:t xml:space="preserve"> </w:t>
      </w:r>
      <w:r w:rsidRPr="007A62B8">
        <w:rPr>
          <w:rFonts w:hint="eastAsia"/>
          <w:b/>
          <w:color w:val="0070C0"/>
          <w:sz w:val="24"/>
          <w:szCs w:val="24"/>
        </w:rPr>
        <w:t>佐藤一斎</w:t>
      </w:r>
      <w:r w:rsidR="00AB2E8B">
        <w:rPr>
          <w:rFonts w:hint="eastAsia"/>
          <w:b/>
          <w:color w:val="0070C0"/>
          <w:sz w:val="24"/>
          <w:szCs w:val="24"/>
        </w:rPr>
        <w:t xml:space="preserve">　＜恵那市　佐藤一斎学びのひろば</w:t>
      </w:r>
      <w:r w:rsidR="00AB2E8B">
        <w:rPr>
          <w:rFonts w:hint="eastAsia"/>
          <w:b/>
          <w:color w:val="0070C0"/>
          <w:sz w:val="24"/>
          <w:szCs w:val="24"/>
        </w:rPr>
        <w:t>HP</w:t>
      </w:r>
      <w:r w:rsidR="00AB2E8B">
        <w:rPr>
          <w:rFonts w:hint="eastAsia"/>
          <w:b/>
          <w:color w:val="0070C0"/>
          <w:sz w:val="24"/>
          <w:szCs w:val="24"/>
        </w:rPr>
        <w:t>から＞</w:t>
      </w:r>
    </w:p>
    <w:p w:rsidR="007A62B8" w:rsidRPr="00AB2E8B" w:rsidRDefault="00AB2E8B" w:rsidP="007A62B8">
      <w:pPr>
        <w:rPr>
          <w:rFonts w:asciiTheme="minorEastAsia" w:hAnsiTheme="minorEastAsia"/>
          <w:sz w:val="24"/>
          <w:szCs w:val="24"/>
        </w:rPr>
      </w:pPr>
      <w:r w:rsidRPr="00AB2E8B">
        <w:rPr>
          <w:rFonts w:asciiTheme="minorEastAsia" w:hAnsiTheme="minorEastAsia"/>
          <w:b/>
          <w:noProof/>
          <w:color w:val="0070C0"/>
          <w:sz w:val="24"/>
          <w:szCs w:val="24"/>
        </w:rPr>
        <w:drawing>
          <wp:anchor distT="0" distB="0" distL="114300" distR="114300" simplePos="0" relativeHeight="251699200" behindDoc="1" locked="0" layoutInCell="1" allowOverlap="1">
            <wp:simplePos x="0" y="0"/>
            <wp:positionH relativeFrom="column">
              <wp:posOffset>0</wp:posOffset>
            </wp:positionH>
            <wp:positionV relativeFrom="paragraph">
              <wp:posOffset>100965</wp:posOffset>
            </wp:positionV>
            <wp:extent cx="3771900" cy="1609725"/>
            <wp:effectExtent l="0" t="0" r="0" b="9525"/>
            <wp:wrapTight wrapText="bothSides">
              <wp:wrapPolygon edited="0">
                <wp:start x="0" y="0"/>
                <wp:lineTo x="0" y="21472"/>
                <wp:lineTo x="21491" y="21472"/>
                <wp:lineTo x="21491"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19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62B8" w:rsidRPr="00AB2E8B">
        <w:rPr>
          <w:rFonts w:asciiTheme="minorEastAsia" w:hAnsiTheme="minorEastAsia" w:hint="eastAsia"/>
          <w:sz w:val="24"/>
          <w:szCs w:val="24"/>
        </w:rPr>
        <w:t>佐藤</w:t>
      </w:r>
      <w:r w:rsidR="007A62B8" w:rsidRPr="00AB2E8B">
        <w:rPr>
          <w:rFonts w:ascii="Microsoft JhengHei" w:eastAsia="Microsoft JhengHei" w:hAnsi="Microsoft JhengHei" w:cs="Microsoft JhengHei" w:hint="eastAsia"/>
          <w:sz w:val="24"/>
          <w:szCs w:val="24"/>
        </w:rPr>
        <w:t>⼀</w:t>
      </w:r>
      <w:r w:rsidR="007A62B8" w:rsidRPr="00AB2E8B">
        <w:rPr>
          <w:rFonts w:asciiTheme="minorEastAsia" w:hAnsiTheme="minorEastAsia" w:cs="ＭＳ 明朝"/>
          <w:sz w:val="24"/>
          <w:szCs w:val="24"/>
        </w:rPr>
        <w:t>斎（</w:t>
      </w:r>
      <w:r w:rsidR="007A62B8" w:rsidRPr="00AB2E8B">
        <w:rPr>
          <w:rFonts w:asciiTheme="minorEastAsia" w:hAnsiTheme="minorEastAsia"/>
          <w:sz w:val="24"/>
          <w:szCs w:val="24"/>
        </w:rPr>
        <w:t>1772</w:t>
      </w:r>
      <w:r w:rsidR="007A62B8" w:rsidRPr="00AB2E8B">
        <w:rPr>
          <w:rFonts w:asciiTheme="minorEastAsia" w:hAnsiTheme="minorEastAsia" w:hint="eastAsia"/>
          <w:sz w:val="24"/>
          <w:szCs w:val="24"/>
        </w:rPr>
        <w:t>〜</w:t>
      </w:r>
      <w:r w:rsidR="007A62B8" w:rsidRPr="00AB2E8B">
        <w:rPr>
          <w:rFonts w:asciiTheme="minorEastAsia" w:hAnsiTheme="minorEastAsia"/>
          <w:sz w:val="24"/>
          <w:szCs w:val="24"/>
        </w:rPr>
        <w:t>1859</w:t>
      </w:r>
      <w:r w:rsidR="007A62B8" w:rsidRPr="00AB2E8B">
        <w:rPr>
          <w:rFonts w:asciiTheme="minorEastAsia" w:hAnsiTheme="minorEastAsia" w:hint="eastAsia"/>
          <w:sz w:val="24"/>
          <w:szCs w:val="24"/>
        </w:rPr>
        <w:t>）江</w:t>
      </w:r>
      <w:r w:rsidR="007A62B8" w:rsidRPr="00AB2E8B">
        <w:rPr>
          <w:rFonts w:ascii="Microsoft JhengHei" w:eastAsia="Microsoft JhengHei" w:hAnsi="Microsoft JhengHei" w:cs="Microsoft JhengHei" w:hint="eastAsia"/>
          <w:sz w:val="24"/>
          <w:szCs w:val="24"/>
        </w:rPr>
        <w:t>⼾</w:t>
      </w:r>
      <w:r w:rsidR="007A62B8" w:rsidRPr="00AB2E8B">
        <w:rPr>
          <w:rFonts w:asciiTheme="minorEastAsia" w:hAnsiTheme="minorEastAsia" w:cs="ＭＳ 明朝"/>
          <w:sz w:val="24"/>
          <w:szCs w:val="24"/>
        </w:rPr>
        <w:t>時代後期の儒学者</w:t>
      </w:r>
    </w:p>
    <w:p w:rsidR="00BF7515" w:rsidRPr="00AB2E8B" w:rsidRDefault="007A62B8" w:rsidP="007A62B8">
      <w:pPr>
        <w:rPr>
          <w:rFonts w:asciiTheme="minorEastAsia" w:hAnsiTheme="minorEastAsia" w:cs="ＭＳ 明朝"/>
          <w:sz w:val="24"/>
          <w:szCs w:val="24"/>
        </w:rPr>
      </w:pPr>
      <w:r w:rsidRPr="00AB2E8B">
        <w:rPr>
          <w:rFonts w:asciiTheme="minorEastAsia" w:hAnsiTheme="minorEastAsia" w:hint="eastAsia"/>
          <w:sz w:val="24"/>
          <w:szCs w:val="24"/>
        </w:rPr>
        <w:t>佐藤</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斎は</w:t>
      </w:r>
      <w:r w:rsidRPr="00AB2E8B">
        <w:rPr>
          <w:rFonts w:asciiTheme="minorEastAsia" w:hAnsiTheme="minorEastAsia"/>
          <w:sz w:val="24"/>
          <w:szCs w:val="24"/>
        </w:rPr>
        <w:t>1772</w:t>
      </w:r>
      <w:r w:rsidRPr="00AB2E8B">
        <w:rPr>
          <w:rFonts w:asciiTheme="minorEastAsia" w:hAnsiTheme="minorEastAsia" w:hint="eastAsia"/>
          <w:sz w:val="24"/>
          <w:szCs w:val="24"/>
        </w:rPr>
        <w:t>（安永元）年、岩村藩（現在の恵那市岩村町）の家</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佐藤信由の</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男として、江</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浜町</w:t>
      </w:r>
      <w:r w:rsidRPr="00AB2E8B">
        <w:rPr>
          <w:rFonts w:asciiTheme="minorEastAsia" w:hAnsiTheme="minorEastAsia" w:hint="eastAsia"/>
          <w:sz w:val="24"/>
          <w:szCs w:val="24"/>
        </w:rPr>
        <w:t>の下屋敷（現東京都中央区</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本橋浜町）で</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まれました。</w:t>
      </w:r>
      <w:r w:rsidRPr="00AB2E8B">
        <w:rPr>
          <w:rFonts w:asciiTheme="minorEastAsia" w:hAnsiTheme="minorEastAsia"/>
          <w:sz w:val="24"/>
          <w:szCs w:val="24"/>
        </w:rPr>
        <w:t>34</w:t>
      </w:r>
      <w:r w:rsidRPr="00AB2E8B">
        <w:rPr>
          <w:rFonts w:asciiTheme="minorEastAsia" w:hAnsiTheme="minorEastAsia" w:hint="eastAsia"/>
          <w:sz w:val="24"/>
          <w:szCs w:val="24"/>
        </w:rPr>
        <w:t>歳で朱</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学の宗家林家の塾</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となり、多く</w:t>
      </w:r>
      <w:r w:rsidRPr="00AB2E8B">
        <w:rPr>
          <w:rFonts w:asciiTheme="minorEastAsia" w:hAnsiTheme="minorEastAsia" w:hint="eastAsia"/>
          <w:sz w:val="24"/>
          <w:szCs w:val="24"/>
        </w:rPr>
        <w:t>の</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下</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の指導に当たります。藩政に尽</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したほか、</w:t>
      </w:r>
      <w:r w:rsidRPr="00AB2E8B">
        <w:rPr>
          <w:rFonts w:asciiTheme="minorEastAsia" w:hAnsiTheme="minorEastAsia"/>
          <w:sz w:val="24"/>
          <w:szCs w:val="24"/>
        </w:rPr>
        <w:t>42</w:t>
      </w:r>
      <w:r w:rsidRPr="00AB2E8B">
        <w:rPr>
          <w:rFonts w:asciiTheme="minorEastAsia" w:hAnsiTheme="minorEastAsia" w:hint="eastAsia"/>
          <w:sz w:val="24"/>
          <w:szCs w:val="24"/>
        </w:rPr>
        <w:t>歳から</w:t>
      </w:r>
      <w:r w:rsidRPr="00AB2E8B">
        <w:rPr>
          <w:rFonts w:asciiTheme="minorEastAsia" w:hAnsiTheme="minorEastAsia"/>
          <w:sz w:val="24"/>
          <w:szCs w:val="24"/>
        </w:rPr>
        <w:t>83</w:t>
      </w:r>
      <w:r w:rsidRPr="00AB2E8B">
        <w:rPr>
          <w:rFonts w:asciiTheme="minorEastAsia" w:hAnsiTheme="minorEastAsia" w:hint="eastAsia"/>
          <w:sz w:val="24"/>
          <w:szCs w:val="24"/>
        </w:rPr>
        <w:t>歳にかけて『</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志四録』</w:t>
      </w:r>
      <w:r w:rsidRPr="00AB2E8B">
        <w:rPr>
          <w:rFonts w:asciiTheme="minorEastAsia" w:hAnsiTheme="minorEastAsia"/>
          <w:sz w:val="24"/>
          <w:szCs w:val="24"/>
        </w:rPr>
        <w:t>1133</w:t>
      </w:r>
      <w:r w:rsidRPr="00AB2E8B">
        <w:rPr>
          <w:rFonts w:asciiTheme="minorEastAsia" w:hAnsiTheme="minorEastAsia" w:hint="eastAsia"/>
          <w:sz w:val="24"/>
          <w:szCs w:val="24"/>
        </w:rPr>
        <w:t>箇条を残し、百余冊の書籍を著しました。</w:t>
      </w:r>
      <w:r w:rsidRPr="00AB2E8B">
        <w:rPr>
          <w:rFonts w:asciiTheme="minorEastAsia" w:hAnsiTheme="minorEastAsia"/>
          <w:sz w:val="24"/>
          <w:szCs w:val="24"/>
        </w:rPr>
        <w:t>1841</w:t>
      </w:r>
      <w:r w:rsidRPr="00AB2E8B">
        <w:rPr>
          <w:rFonts w:asciiTheme="minorEastAsia" w:hAnsiTheme="minorEastAsia" w:hint="eastAsia"/>
          <w:sz w:val="24"/>
          <w:szCs w:val="24"/>
        </w:rPr>
        <w:t>（天保</w:t>
      </w:r>
      <w:r w:rsidRPr="00AB2E8B">
        <w:rPr>
          <w:rFonts w:asciiTheme="minorEastAsia" w:hAnsiTheme="minorEastAsia"/>
          <w:sz w:val="24"/>
          <w:szCs w:val="24"/>
        </w:rPr>
        <w:t>12</w:t>
      </w:r>
      <w:r w:rsidRPr="00AB2E8B">
        <w:rPr>
          <w:rFonts w:asciiTheme="minorEastAsia" w:hAnsiTheme="minorEastAsia" w:hint="eastAsia"/>
          <w:sz w:val="24"/>
          <w:szCs w:val="24"/>
        </w:rPr>
        <w:t>）年、</w:t>
      </w:r>
      <w:r w:rsidRPr="00AB2E8B">
        <w:rPr>
          <w:rFonts w:asciiTheme="minorEastAsia" w:hAnsiTheme="minorEastAsia"/>
          <w:sz w:val="24"/>
          <w:szCs w:val="24"/>
        </w:rPr>
        <w:t>70</w:t>
      </w:r>
      <w:r w:rsidRPr="00AB2E8B">
        <w:rPr>
          <w:rFonts w:asciiTheme="minorEastAsia" w:hAnsiTheme="minorEastAsia" w:hint="eastAsia"/>
          <w:sz w:val="24"/>
          <w:szCs w:val="24"/>
        </w:rPr>
        <w:t>歳で幕府の昌平坂学問所の儒官（総</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）を命じ</w:t>
      </w:r>
      <w:r w:rsidRPr="00AB2E8B">
        <w:rPr>
          <w:rFonts w:asciiTheme="minorEastAsia" w:hAnsiTheme="minorEastAsia" w:hint="eastAsia"/>
          <w:sz w:val="24"/>
          <w:szCs w:val="24"/>
        </w:rPr>
        <w:t>られ、</w:t>
      </w:r>
      <w:r w:rsidRPr="00AB2E8B">
        <w:rPr>
          <w:rFonts w:asciiTheme="minorEastAsia" w:hAnsiTheme="minorEastAsia"/>
          <w:sz w:val="24"/>
          <w:szCs w:val="24"/>
        </w:rPr>
        <w:t>1854</w:t>
      </w:r>
      <w:r w:rsidRPr="00AB2E8B">
        <w:rPr>
          <w:rFonts w:asciiTheme="minorEastAsia" w:hAnsiTheme="minorEastAsia" w:hint="eastAsia"/>
          <w:sz w:val="24"/>
          <w:szCs w:val="24"/>
        </w:rPr>
        <w:t>（安政元）年には、</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和親条約締結に際し、外交</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書作成にも尽</w:t>
      </w:r>
      <w:r w:rsidRPr="00AB2E8B">
        <w:rPr>
          <w:rFonts w:ascii="Microsoft JhengHei" w:eastAsia="Microsoft JhengHei" w:hAnsi="Microsoft JhengHei" w:cs="Microsoft JhengHei" w:hint="eastAsia"/>
          <w:sz w:val="24"/>
          <w:szCs w:val="24"/>
        </w:rPr>
        <w:t>⼒</w:t>
      </w:r>
      <w:r w:rsidRPr="00AB2E8B">
        <w:rPr>
          <w:rFonts w:asciiTheme="minorEastAsia" w:hAnsiTheme="minorEastAsia" w:cs="ＭＳ 明朝"/>
          <w:sz w:val="24"/>
          <w:szCs w:val="24"/>
        </w:rPr>
        <w:t>しました</w:t>
      </w:r>
    </w:p>
    <w:p w:rsidR="00DC3F7F" w:rsidRDefault="009810F1" w:rsidP="007A62B8">
      <w:pPr>
        <w:rPr>
          <w:rFonts w:asciiTheme="minorEastAsia" w:hAnsiTheme="minorEastAsia"/>
          <w:sz w:val="24"/>
          <w:szCs w:val="24"/>
        </w:rPr>
      </w:pPr>
      <w:r>
        <w:rPr>
          <w:rFonts w:asciiTheme="minorEastAsia" w:hAnsiTheme="minorEastAsia" w:hint="eastAsia"/>
          <w:sz w:val="24"/>
          <w:szCs w:val="24"/>
        </w:rPr>
        <w:t>岩村城の詳細は</w:t>
      </w:r>
      <w:r w:rsidR="00DC3F7F">
        <w:rPr>
          <w:rFonts w:asciiTheme="minorEastAsia" w:hAnsiTheme="minorEastAsia"/>
          <w:sz w:val="24"/>
          <w:szCs w:val="24"/>
        </w:rPr>
        <w:t xml:space="preserve">、読んで　歩いて　体感できる　</w:t>
      </w:r>
      <w:hyperlink r:id="rId41" w:history="1">
        <w:r w:rsidR="00DC3F7F" w:rsidRPr="009810F1">
          <w:rPr>
            <w:rStyle w:val="a7"/>
            <w:rFonts w:asciiTheme="minorEastAsia" w:hAnsiTheme="minorEastAsia"/>
            <w:sz w:val="24"/>
            <w:szCs w:val="24"/>
          </w:rPr>
          <w:t>岩村城登城攻略ガイド</w:t>
        </w:r>
      </w:hyperlink>
      <w:r w:rsidR="00DC3F7F">
        <w:rPr>
          <w:rFonts w:asciiTheme="minorEastAsia" w:hAnsiTheme="minorEastAsia"/>
          <w:sz w:val="24"/>
          <w:szCs w:val="24"/>
        </w:rPr>
        <w:t>をご覧ください。</w:t>
      </w:r>
    </w:p>
    <w:p w:rsidR="002459E2" w:rsidRPr="002459E2" w:rsidRDefault="002459E2" w:rsidP="002459E2">
      <w:pPr>
        <w:rPr>
          <w:rFonts w:asciiTheme="minorEastAsia" w:hAnsiTheme="minorEastAsia"/>
          <w:b/>
          <w:color w:val="FF0000"/>
          <w:sz w:val="24"/>
          <w:szCs w:val="24"/>
        </w:rPr>
      </w:pPr>
      <w:r w:rsidRPr="002459E2">
        <w:rPr>
          <w:rFonts w:asciiTheme="minorEastAsia" w:hAnsiTheme="minorEastAsia"/>
          <w:b/>
          <w:color w:val="FF0000"/>
          <w:sz w:val="24"/>
          <w:szCs w:val="24"/>
        </w:rPr>
        <w:t>私の座右の銘</w:t>
      </w:r>
    </w:p>
    <w:p w:rsidR="002459E2" w:rsidRPr="002459E2" w:rsidRDefault="002459E2" w:rsidP="002459E2">
      <w:pPr>
        <w:rPr>
          <w:rFonts w:asciiTheme="minorEastAsia" w:hAnsiTheme="minorEastAsia" w:hint="eastAsia"/>
          <w:sz w:val="24"/>
          <w:szCs w:val="24"/>
        </w:rPr>
      </w:pPr>
      <w:r w:rsidRPr="002459E2">
        <w:rPr>
          <w:rFonts w:asciiTheme="minorEastAsia" w:hAnsiTheme="minorEastAsia" w:hint="eastAsia"/>
          <w:sz w:val="24"/>
          <w:szCs w:val="24"/>
        </w:rPr>
        <w:t>少而学　即壮而有為　　少くして学べば、則ち壮にして為すこと有り</w:t>
      </w:r>
    </w:p>
    <w:p w:rsidR="002459E2" w:rsidRPr="002459E2" w:rsidRDefault="002459E2" w:rsidP="002459E2">
      <w:pPr>
        <w:rPr>
          <w:rFonts w:asciiTheme="minorEastAsia" w:hAnsiTheme="minorEastAsia" w:hint="eastAsia"/>
          <w:sz w:val="24"/>
          <w:szCs w:val="24"/>
        </w:rPr>
      </w:pPr>
      <w:r w:rsidRPr="002459E2">
        <w:rPr>
          <w:rFonts w:asciiTheme="minorEastAsia" w:hAnsiTheme="minorEastAsia" w:hint="eastAsia"/>
          <w:sz w:val="24"/>
          <w:szCs w:val="24"/>
        </w:rPr>
        <w:t>壮而学　即老而不衰　　壮にして学べば、則ち老いて衰えず</w:t>
      </w:r>
    </w:p>
    <w:p w:rsidR="00AD191E" w:rsidRPr="00AB2E8B" w:rsidRDefault="002459E2" w:rsidP="002459E2">
      <w:pPr>
        <w:rPr>
          <w:rFonts w:asciiTheme="minorEastAsia" w:hAnsiTheme="minorEastAsia" w:hint="eastAsia"/>
          <w:sz w:val="24"/>
          <w:szCs w:val="24"/>
        </w:rPr>
      </w:pPr>
      <w:r w:rsidRPr="002459E2">
        <w:rPr>
          <w:rFonts w:asciiTheme="minorEastAsia" w:hAnsiTheme="minorEastAsia" w:hint="eastAsia"/>
          <w:sz w:val="24"/>
          <w:szCs w:val="24"/>
        </w:rPr>
        <w:t>老而学　即死而不朽　  老いて学べば、則ち死して朽ちず</w:t>
      </w:r>
      <w:r>
        <w:rPr>
          <w:rFonts w:asciiTheme="minorEastAsia" w:hAnsiTheme="minorEastAsia" w:hint="eastAsia"/>
          <w:sz w:val="24"/>
          <w:szCs w:val="24"/>
        </w:rPr>
        <w:t xml:space="preserve">　＜言志晩録　60条＞</w:t>
      </w:r>
    </w:p>
    <w:p w:rsidR="00A362F3" w:rsidRDefault="00AB2E8B" w:rsidP="00AB2E8B">
      <w:pPr>
        <w:rPr>
          <w:rFonts w:asciiTheme="minorEastAsia" w:hAnsiTheme="minorEastAsia"/>
          <w:sz w:val="24"/>
          <w:szCs w:val="24"/>
        </w:rPr>
      </w:pPr>
      <w:r>
        <w:rPr>
          <w:rFonts w:asciiTheme="minorEastAsia" w:hAnsiTheme="minorEastAsia"/>
          <w:sz w:val="24"/>
          <w:szCs w:val="24"/>
        </w:rPr>
        <w:t>＜</w:t>
      </w:r>
      <w:r w:rsidR="009810F1">
        <w:rPr>
          <w:rFonts w:asciiTheme="minorEastAsia" w:hAnsiTheme="minorEastAsia"/>
          <w:sz w:val="24"/>
          <w:szCs w:val="24"/>
        </w:rPr>
        <w:t>恵那市が</w:t>
      </w:r>
      <w:r w:rsidR="00DC3F7F">
        <w:rPr>
          <w:rFonts w:asciiTheme="minorEastAsia" w:hAnsiTheme="minorEastAsia"/>
          <w:sz w:val="24"/>
          <w:szCs w:val="24"/>
        </w:rPr>
        <w:t>岩村</w:t>
      </w:r>
      <w:r w:rsidR="009810F1">
        <w:rPr>
          <w:rFonts w:asciiTheme="minorEastAsia" w:hAnsiTheme="minorEastAsia"/>
          <w:sz w:val="24"/>
          <w:szCs w:val="24"/>
        </w:rPr>
        <w:t>町に記念館を造り、町を挙げて</w:t>
      </w:r>
      <w:r w:rsidR="00DC3F7F">
        <w:rPr>
          <w:rFonts w:asciiTheme="minorEastAsia" w:hAnsiTheme="minorEastAsia"/>
          <w:sz w:val="24"/>
          <w:szCs w:val="24"/>
        </w:rPr>
        <w:t>盛大に佐藤一斎のことを想い、宣伝しているとは思わなかった。良い時に訪れたことに運を感じます。</w:t>
      </w:r>
      <w:r w:rsidR="00DC3F7F" w:rsidRPr="00DC3F7F">
        <w:rPr>
          <w:rFonts w:asciiTheme="minorEastAsia" w:hAnsiTheme="minorEastAsia"/>
          <w:b/>
          <w:color w:val="0070C0"/>
          <w:sz w:val="24"/>
          <w:szCs w:val="24"/>
        </w:rPr>
        <w:t>ラッキー</w:t>
      </w:r>
      <w:r w:rsidR="00DC3F7F">
        <w:rPr>
          <w:rFonts w:asciiTheme="minorEastAsia" w:hAnsiTheme="minorEastAsia"/>
          <w:sz w:val="24"/>
          <w:szCs w:val="24"/>
        </w:rPr>
        <w:t>＞</w:t>
      </w:r>
    </w:p>
    <w:p w:rsidR="009810F1" w:rsidRPr="009810F1" w:rsidRDefault="009810F1" w:rsidP="00AB2E8B">
      <w:pPr>
        <w:rPr>
          <w:rFonts w:asciiTheme="minorEastAsia" w:hAnsiTheme="minorEastAsia" w:hint="eastAsia"/>
          <w:b/>
          <w:color w:val="0070C0"/>
          <w:sz w:val="28"/>
          <w:szCs w:val="28"/>
        </w:rPr>
      </w:pPr>
      <w:r w:rsidRPr="009810F1">
        <w:rPr>
          <w:rFonts w:asciiTheme="minorEastAsia" w:hAnsiTheme="minorEastAsia"/>
          <w:b/>
          <w:color w:val="0070C0"/>
          <w:sz w:val="28"/>
          <w:szCs w:val="28"/>
        </w:rPr>
        <w:lastRenderedPageBreak/>
        <w:t>４　明智城</w:t>
      </w:r>
      <w:r w:rsidR="00123B42">
        <w:rPr>
          <w:rFonts w:asciiTheme="minorEastAsia" w:hAnsiTheme="minorEastAsia"/>
          <w:b/>
          <w:color w:val="0070C0"/>
          <w:sz w:val="28"/>
          <w:szCs w:val="28"/>
        </w:rPr>
        <w:t xml:space="preserve">　</w:t>
      </w:r>
      <w:r>
        <w:rPr>
          <w:rFonts w:asciiTheme="minorEastAsia" w:hAnsiTheme="minorEastAsia"/>
          <w:b/>
          <w:color w:val="0070C0"/>
          <w:sz w:val="28"/>
          <w:szCs w:val="28"/>
        </w:rPr>
        <w:t>＜</w:t>
      </w:r>
      <w:r w:rsidR="00123B42">
        <w:rPr>
          <w:rFonts w:asciiTheme="minorEastAsia" w:hAnsiTheme="minorEastAsia"/>
          <w:b/>
          <w:color w:val="0070C0"/>
          <w:sz w:val="28"/>
          <w:szCs w:val="28"/>
        </w:rPr>
        <w:t>可児市観光交流課サイトから＞</w:t>
      </w:r>
    </w:p>
    <w:p w:rsidR="00BE09AF" w:rsidRDefault="00CD4D60" w:rsidP="00360332">
      <w:pPr>
        <w:ind w:firstLine="240"/>
        <w:rPr>
          <w:rFonts w:asciiTheme="minorEastAsia" w:hAnsiTheme="minorEastAsia"/>
          <w:sz w:val="24"/>
          <w:szCs w:val="24"/>
        </w:rPr>
      </w:pPr>
      <w:r w:rsidRPr="00123B42">
        <w:rPr>
          <w:rFonts w:asciiTheme="minorEastAsia" w:hAnsiTheme="minorEastAsia" w:hint="eastAsia"/>
          <w:b/>
          <w:noProof/>
          <w:color w:val="0070C0"/>
          <w:sz w:val="24"/>
          <w:szCs w:val="24"/>
        </w:rPr>
        <w:drawing>
          <wp:anchor distT="0" distB="0" distL="114300" distR="114300" simplePos="0" relativeHeight="251700224" behindDoc="1" locked="0" layoutInCell="1" allowOverlap="1">
            <wp:simplePos x="0" y="0"/>
            <wp:positionH relativeFrom="column">
              <wp:posOffset>-1161415</wp:posOffset>
            </wp:positionH>
            <wp:positionV relativeFrom="paragraph">
              <wp:posOffset>1332865</wp:posOffset>
            </wp:positionV>
            <wp:extent cx="6998335" cy="4375150"/>
            <wp:effectExtent l="0" t="2857" r="9207" b="9208"/>
            <wp:wrapTight wrapText="bothSides">
              <wp:wrapPolygon edited="0">
                <wp:start x="-9" y="21586"/>
                <wp:lineTo x="21570" y="21586"/>
                <wp:lineTo x="21570" y="49"/>
                <wp:lineTo x="-9" y="49"/>
                <wp:lineTo x="-9" y="21586"/>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6998335" cy="437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0F1" w:rsidRPr="00123B42">
        <w:rPr>
          <w:rFonts w:asciiTheme="minorEastAsia" w:hAnsiTheme="minorEastAsia" w:hint="eastAsia"/>
          <w:b/>
          <w:color w:val="0070C0"/>
          <w:sz w:val="24"/>
          <w:szCs w:val="24"/>
        </w:rPr>
        <w:t>明智城</w:t>
      </w:r>
      <w:r w:rsidR="009810F1" w:rsidRPr="009810F1">
        <w:rPr>
          <w:rFonts w:asciiTheme="minorEastAsia" w:hAnsiTheme="minorEastAsia" w:hint="eastAsia"/>
          <w:sz w:val="24"/>
          <w:szCs w:val="24"/>
        </w:rPr>
        <w:t>は明智光秀が生まれた城として知られています（諸説あり）。光秀は11歳で城主となり、斎藤義龍に攻められ落城するまでの30年近くをこの城で過ごしていたと考えられています。城址には本丸跡や曲輪・土塁などの遺構が比較的良好な状態で保存されていると考</w:t>
      </w:r>
      <w:r w:rsidR="00BE09AF">
        <w:rPr>
          <w:rFonts w:asciiTheme="minorEastAsia" w:hAnsiTheme="minorEastAsia" w:hint="eastAsia"/>
          <w:sz w:val="24"/>
          <w:szCs w:val="24"/>
        </w:rPr>
        <w:t>えられる一方で、これらは自然丘陵で城跡ではないとする意見もある。</w:t>
      </w:r>
    </w:p>
    <w:p w:rsidR="00B16D7A" w:rsidRDefault="00E03DA0" w:rsidP="00360332">
      <w:pPr>
        <w:ind w:firstLine="240"/>
        <w:rPr>
          <w:rFonts w:asciiTheme="minorEastAsia" w:hAnsiTheme="minorEastAsia" w:hint="eastAsia"/>
          <w:sz w:val="24"/>
          <w:szCs w:val="24"/>
        </w:rPr>
      </w:pPr>
      <w:r>
        <w:rPr>
          <w:rFonts w:hint="eastAsia"/>
          <w:noProof/>
          <w:sz w:val="24"/>
          <w:szCs w:val="24"/>
        </w:rPr>
        <w:drawing>
          <wp:inline distT="0" distB="0" distL="0" distR="0" wp14:anchorId="29D00528" wp14:editId="2C62AA45">
            <wp:extent cx="1564544" cy="3867150"/>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92421" cy="3936054"/>
                    </a:xfrm>
                    <a:prstGeom prst="rect">
                      <a:avLst/>
                    </a:prstGeom>
                    <a:noFill/>
                    <a:ln>
                      <a:noFill/>
                    </a:ln>
                  </pic:spPr>
                </pic:pic>
              </a:graphicData>
            </a:graphic>
          </wp:inline>
        </w:drawing>
      </w:r>
    </w:p>
    <w:p w:rsidR="00BE09AF" w:rsidRDefault="00BE09AF" w:rsidP="00360332">
      <w:pPr>
        <w:ind w:firstLine="240"/>
        <w:rPr>
          <w:rFonts w:asciiTheme="minorEastAsia" w:hAnsiTheme="minorEastAsia"/>
          <w:sz w:val="24"/>
          <w:szCs w:val="24"/>
        </w:rPr>
      </w:pPr>
    </w:p>
    <w:p w:rsidR="00AD191E" w:rsidRPr="00AD191E" w:rsidRDefault="00AD191E" w:rsidP="00AD191E">
      <w:pPr>
        <w:ind w:firstLine="240"/>
        <w:rPr>
          <w:rFonts w:asciiTheme="minorEastAsia" w:hAnsiTheme="minorEastAsia" w:hint="eastAsia"/>
          <w:sz w:val="24"/>
          <w:szCs w:val="24"/>
        </w:rPr>
      </w:pPr>
      <w:r>
        <w:rPr>
          <w:noProof/>
        </w:rPr>
        <w:drawing>
          <wp:anchor distT="0" distB="0" distL="114300" distR="114300" simplePos="0" relativeHeight="251708416" behindDoc="1" locked="0" layoutInCell="1" allowOverlap="1" wp14:anchorId="6411518D" wp14:editId="07727F98">
            <wp:simplePos x="0" y="0"/>
            <wp:positionH relativeFrom="column">
              <wp:posOffset>161925</wp:posOffset>
            </wp:positionH>
            <wp:positionV relativeFrom="paragraph">
              <wp:posOffset>104775</wp:posOffset>
            </wp:positionV>
            <wp:extent cx="3342005" cy="2305050"/>
            <wp:effectExtent l="0" t="0" r="0" b="0"/>
            <wp:wrapTight wrapText="bothSides">
              <wp:wrapPolygon edited="0">
                <wp:start x="0" y="0"/>
                <wp:lineTo x="0" y="21421"/>
                <wp:lineTo x="21424" y="21421"/>
                <wp:lineTo x="21424" y="0"/>
                <wp:lineTo x="0" y="0"/>
              </wp:wrapPolygon>
            </wp:wrapTight>
            <wp:docPr id="45" name="図 45" descr="https://www.kankou-gifu.jp/lsc/upfile/spot/0000/3392/3392_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ankou-gifu.jp/lsc/upfile/spot/0000/3392/3392_5_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4200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szCs w:val="24"/>
        </w:rPr>
        <w:drawing>
          <wp:anchor distT="0" distB="0" distL="114300" distR="114300" simplePos="0" relativeHeight="251710464" behindDoc="1" locked="0" layoutInCell="1" allowOverlap="1" wp14:anchorId="5F001C83" wp14:editId="2252C22E">
            <wp:simplePos x="0" y="0"/>
            <wp:positionH relativeFrom="column">
              <wp:posOffset>3581400</wp:posOffset>
            </wp:positionH>
            <wp:positionV relativeFrom="paragraph">
              <wp:posOffset>-36195</wp:posOffset>
            </wp:positionV>
            <wp:extent cx="2143125" cy="2495550"/>
            <wp:effectExtent l="0" t="0" r="9525" b="0"/>
            <wp:wrapTight wrapText="bothSides">
              <wp:wrapPolygon edited="0">
                <wp:start x="0" y="0"/>
                <wp:lineTo x="0" y="21435"/>
                <wp:lineTo x="21504" y="21435"/>
                <wp:lineTo x="21504"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3125"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15BA">
        <w:rPr>
          <w:b/>
          <w:color w:val="0070C0"/>
          <w:sz w:val="24"/>
          <w:szCs w:val="24"/>
        </w:rPr>
        <w:t>明智城址大手門</w:t>
      </w:r>
    </w:p>
    <w:p w:rsidR="00E03DA0" w:rsidRDefault="00E03DA0" w:rsidP="00360332">
      <w:pPr>
        <w:ind w:firstLine="240"/>
        <w:rPr>
          <w:rFonts w:asciiTheme="minorEastAsia" w:hAnsiTheme="minorEastAsia"/>
          <w:sz w:val="24"/>
          <w:szCs w:val="24"/>
        </w:rPr>
      </w:pPr>
    </w:p>
    <w:p w:rsidR="00AD191E" w:rsidRDefault="00AD191E" w:rsidP="00AD191E">
      <w:pPr>
        <w:rPr>
          <w:b/>
          <w:color w:val="0070C0"/>
          <w:sz w:val="24"/>
          <w:szCs w:val="24"/>
        </w:rPr>
      </w:pPr>
    </w:p>
    <w:p w:rsidR="00AD191E" w:rsidRPr="00E03DA0" w:rsidRDefault="00AD191E" w:rsidP="00AD191E">
      <w:pPr>
        <w:rPr>
          <w:rFonts w:hint="eastAsia"/>
          <w:b/>
          <w:color w:val="0070C0"/>
          <w:sz w:val="24"/>
          <w:szCs w:val="24"/>
        </w:rPr>
      </w:pPr>
      <w:r w:rsidRPr="00E03DA0">
        <w:rPr>
          <w:b/>
          <w:color w:val="0070C0"/>
          <w:sz w:val="24"/>
          <w:szCs w:val="24"/>
        </w:rPr>
        <w:t>明智城址の石碑</w:t>
      </w:r>
    </w:p>
    <w:p w:rsidR="00AD191E" w:rsidRPr="00AD191E" w:rsidRDefault="00AD191E" w:rsidP="00360332">
      <w:pPr>
        <w:ind w:firstLine="240"/>
        <w:rPr>
          <w:rFonts w:asciiTheme="minorEastAsia" w:hAnsiTheme="minorEastAsia"/>
          <w:sz w:val="24"/>
          <w:szCs w:val="24"/>
        </w:rPr>
      </w:pPr>
    </w:p>
    <w:p w:rsidR="00AD191E" w:rsidRDefault="00AD191E" w:rsidP="00360332">
      <w:pPr>
        <w:ind w:firstLine="240"/>
        <w:rPr>
          <w:rFonts w:asciiTheme="minorEastAsia" w:hAnsiTheme="minorEastAsia" w:hint="eastAsia"/>
          <w:sz w:val="24"/>
          <w:szCs w:val="24"/>
        </w:rPr>
      </w:pPr>
    </w:p>
    <w:p w:rsidR="00C715BA" w:rsidRPr="00AD191E" w:rsidRDefault="002459E2" w:rsidP="002459E2">
      <w:pPr>
        <w:rPr>
          <w:rFonts w:asciiTheme="minorEastAsia" w:hAnsiTheme="minorEastAsia"/>
          <w:sz w:val="24"/>
          <w:szCs w:val="24"/>
        </w:rPr>
      </w:pPr>
      <w:r>
        <w:rPr>
          <w:rFonts w:hint="eastAsia"/>
          <w:noProof/>
          <w:sz w:val="24"/>
          <w:szCs w:val="24"/>
        </w:rPr>
        <w:lastRenderedPageBreak/>
        <w:drawing>
          <wp:anchor distT="0" distB="0" distL="114300" distR="114300" simplePos="0" relativeHeight="251701248" behindDoc="1" locked="0" layoutInCell="1" allowOverlap="1">
            <wp:simplePos x="0" y="0"/>
            <wp:positionH relativeFrom="column">
              <wp:posOffset>85725</wp:posOffset>
            </wp:positionH>
            <wp:positionV relativeFrom="paragraph">
              <wp:posOffset>0</wp:posOffset>
            </wp:positionV>
            <wp:extent cx="6534150" cy="3333115"/>
            <wp:effectExtent l="0" t="0" r="0" b="635"/>
            <wp:wrapTight wrapText="bothSides">
              <wp:wrapPolygon edited="0">
                <wp:start x="0" y="0"/>
                <wp:lineTo x="0" y="21481"/>
                <wp:lineTo x="21537" y="21481"/>
                <wp:lineTo x="21537"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34150" cy="333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91E">
        <w:rPr>
          <w:noProof/>
        </w:rPr>
        <w:drawing>
          <wp:anchor distT="0" distB="0" distL="114300" distR="114300" simplePos="0" relativeHeight="251706368" behindDoc="1" locked="0" layoutInCell="1" allowOverlap="1">
            <wp:simplePos x="0" y="0"/>
            <wp:positionH relativeFrom="column">
              <wp:posOffset>2238375</wp:posOffset>
            </wp:positionH>
            <wp:positionV relativeFrom="paragraph">
              <wp:posOffset>6667500</wp:posOffset>
            </wp:positionV>
            <wp:extent cx="3184525" cy="2333625"/>
            <wp:effectExtent l="0" t="0" r="0" b="9525"/>
            <wp:wrapTight wrapText="bothSides">
              <wp:wrapPolygon edited="0">
                <wp:start x="0" y="0"/>
                <wp:lineTo x="0" y="21512"/>
                <wp:lineTo x="21449" y="21512"/>
                <wp:lineTo x="21449" y="0"/>
                <wp:lineTo x="0" y="0"/>
              </wp:wrapPolygon>
            </wp:wrapTight>
            <wp:docPr id="44" name="図 44" descr="https://www.kankou-gifu.jp/lsc/upfile/spot/0000/3392/3392_4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ankou-gifu.jp/lsc/upfile/spot/0000/3392/3392_4_l.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452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91E" w:rsidRPr="00C715BA">
        <w:rPr>
          <w:rFonts w:hint="eastAsia"/>
          <w:sz w:val="24"/>
          <w:szCs w:val="24"/>
        </w:rPr>
        <w:drawing>
          <wp:anchor distT="0" distB="0" distL="114300" distR="114300" simplePos="0" relativeHeight="251705344" behindDoc="1" locked="0" layoutInCell="1" allowOverlap="1">
            <wp:simplePos x="0" y="0"/>
            <wp:positionH relativeFrom="column">
              <wp:posOffset>190500</wp:posOffset>
            </wp:positionH>
            <wp:positionV relativeFrom="paragraph">
              <wp:posOffset>6669405</wp:posOffset>
            </wp:positionV>
            <wp:extent cx="1886585" cy="3095625"/>
            <wp:effectExtent l="0" t="0" r="0" b="9525"/>
            <wp:wrapTight wrapText="bothSides">
              <wp:wrapPolygon edited="0">
                <wp:start x="0" y="0"/>
                <wp:lineTo x="0" y="21534"/>
                <wp:lineTo x="21375" y="21534"/>
                <wp:lineTo x="21375"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8658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91E">
        <w:rPr>
          <w:rFonts w:hint="eastAsia"/>
          <w:noProof/>
          <w:sz w:val="24"/>
          <w:szCs w:val="24"/>
        </w:rPr>
        <w:drawing>
          <wp:anchor distT="0" distB="0" distL="114300" distR="114300" simplePos="0" relativeHeight="251703296" behindDoc="1" locked="0" layoutInCell="1" allowOverlap="1">
            <wp:simplePos x="0" y="0"/>
            <wp:positionH relativeFrom="column">
              <wp:posOffset>133350</wp:posOffset>
            </wp:positionH>
            <wp:positionV relativeFrom="paragraph">
              <wp:posOffset>3388360</wp:posOffset>
            </wp:positionV>
            <wp:extent cx="6486525" cy="3107690"/>
            <wp:effectExtent l="0" t="0" r="9525" b="0"/>
            <wp:wrapTight wrapText="bothSides">
              <wp:wrapPolygon edited="0">
                <wp:start x="0" y="0"/>
                <wp:lineTo x="0" y="21450"/>
                <wp:lineTo x="21568" y="21450"/>
                <wp:lineTo x="21568"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86525" cy="3107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color w:val="0070C0"/>
          <w:sz w:val="24"/>
          <w:szCs w:val="24"/>
        </w:rPr>
        <w:t xml:space="preserve">　碑文</w:t>
      </w:r>
    </w:p>
    <w:p w:rsidR="00B16D7A" w:rsidRDefault="00C715BA" w:rsidP="002459E2">
      <w:pPr>
        <w:rPr>
          <w:color w:val="000000" w:themeColor="text1"/>
          <w:sz w:val="24"/>
          <w:szCs w:val="24"/>
        </w:rPr>
      </w:pPr>
      <w:r w:rsidRPr="00C715BA">
        <w:rPr>
          <w:color w:val="000000" w:themeColor="text1"/>
          <w:sz w:val="24"/>
          <w:szCs w:val="24"/>
        </w:rPr>
        <w:t>長山城ともいわれ</w:t>
      </w:r>
      <w:r w:rsidR="00B16D7A">
        <w:rPr>
          <w:color w:val="000000" w:themeColor="text1"/>
          <w:sz w:val="24"/>
          <w:szCs w:val="24"/>
        </w:rPr>
        <w:t>康永元年（</w:t>
      </w:r>
      <w:r w:rsidR="00B16D7A">
        <w:rPr>
          <w:color w:val="000000" w:themeColor="text1"/>
          <w:sz w:val="24"/>
          <w:szCs w:val="24"/>
        </w:rPr>
        <w:t>1342</w:t>
      </w:r>
      <w:r w:rsidR="00B16D7A">
        <w:rPr>
          <w:color w:val="000000" w:themeColor="text1"/>
          <w:sz w:val="24"/>
          <w:szCs w:val="24"/>
        </w:rPr>
        <w:t>）明智次郎長山下野守　頼兼により開城</w:t>
      </w:r>
    </w:p>
    <w:p w:rsidR="00C715BA" w:rsidRDefault="00B16D7A" w:rsidP="002459E2">
      <w:pPr>
        <w:ind w:firstLine="240"/>
        <w:rPr>
          <w:color w:val="000000" w:themeColor="text1"/>
          <w:sz w:val="24"/>
          <w:szCs w:val="24"/>
        </w:rPr>
      </w:pPr>
      <w:r>
        <w:rPr>
          <w:rFonts w:hint="eastAsia"/>
          <w:color w:val="000000" w:themeColor="text1"/>
          <w:sz w:val="24"/>
          <w:szCs w:val="24"/>
        </w:rPr>
        <w:t>〇代明智光秀まで</w:t>
      </w:r>
      <w:r>
        <w:rPr>
          <w:rFonts w:hint="eastAsia"/>
          <w:color w:val="000000" w:themeColor="text1"/>
          <w:sz w:val="24"/>
          <w:szCs w:val="24"/>
        </w:rPr>
        <w:t>215</w:t>
      </w:r>
      <w:r>
        <w:rPr>
          <w:rFonts w:hint="eastAsia"/>
          <w:color w:val="000000" w:themeColor="text1"/>
          <w:sz w:val="24"/>
          <w:szCs w:val="24"/>
        </w:rPr>
        <w:t>年弘治</w:t>
      </w:r>
      <w:r>
        <w:rPr>
          <w:rFonts w:hint="eastAsia"/>
          <w:color w:val="000000" w:themeColor="text1"/>
          <w:sz w:val="24"/>
          <w:szCs w:val="24"/>
        </w:rPr>
        <w:t>2</w:t>
      </w:r>
      <w:r>
        <w:rPr>
          <w:rFonts w:hint="eastAsia"/>
          <w:color w:val="000000" w:themeColor="text1"/>
          <w:sz w:val="24"/>
          <w:szCs w:val="24"/>
        </w:rPr>
        <w:t>年（</w:t>
      </w:r>
      <w:r>
        <w:rPr>
          <w:rFonts w:hint="eastAsia"/>
          <w:color w:val="000000" w:themeColor="text1"/>
          <w:sz w:val="24"/>
          <w:szCs w:val="24"/>
        </w:rPr>
        <w:t>1556</w:t>
      </w:r>
      <w:r>
        <w:rPr>
          <w:rFonts w:hint="eastAsia"/>
          <w:color w:val="000000" w:themeColor="text1"/>
          <w:sz w:val="24"/>
          <w:szCs w:val="24"/>
        </w:rPr>
        <w:t>）斎藤義龍により</w:t>
      </w:r>
    </w:p>
    <w:p w:rsidR="002459E2" w:rsidRDefault="002459E2" w:rsidP="002459E2">
      <w:pPr>
        <w:ind w:firstLine="240"/>
        <w:rPr>
          <w:color w:val="000000" w:themeColor="text1"/>
          <w:sz w:val="24"/>
          <w:szCs w:val="24"/>
        </w:rPr>
      </w:pPr>
    </w:p>
    <w:p w:rsidR="002459E2" w:rsidRPr="002459E2" w:rsidRDefault="002459E2" w:rsidP="002459E2">
      <w:pPr>
        <w:ind w:firstLine="240"/>
        <w:rPr>
          <w:rFonts w:hint="eastAsia"/>
          <w:color w:val="000000" w:themeColor="text1"/>
          <w:sz w:val="24"/>
          <w:szCs w:val="24"/>
        </w:rPr>
      </w:pPr>
      <w:r>
        <w:rPr>
          <w:rFonts w:hint="eastAsia"/>
          <w:color w:val="000000" w:themeColor="text1"/>
          <w:sz w:val="24"/>
          <w:szCs w:val="24"/>
        </w:rPr>
        <w:t>＜今回の松江城と岩村城は過去に訪れたことがあり、</w:t>
      </w:r>
      <w:r w:rsidR="008542A6">
        <w:rPr>
          <w:rFonts w:hint="eastAsia"/>
          <w:color w:val="000000" w:themeColor="text1"/>
          <w:sz w:val="24"/>
          <w:szCs w:val="24"/>
        </w:rPr>
        <w:t>日本</w:t>
      </w:r>
      <w:r w:rsidR="008542A6">
        <w:rPr>
          <w:rFonts w:hint="eastAsia"/>
          <w:color w:val="000000" w:themeColor="text1"/>
          <w:sz w:val="24"/>
          <w:szCs w:val="24"/>
        </w:rPr>
        <w:t>100</w:t>
      </w:r>
      <w:r w:rsidR="008542A6">
        <w:rPr>
          <w:rFonts w:hint="eastAsia"/>
          <w:color w:val="000000" w:themeColor="text1"/>
          <w:sz w:val="24"/>
          <w:szCs w:val="24"/>
        </w:rPr>
        <w:t>名城にはすでにカウントしています。＞</w:t>
      </w:r>
      <w:bookmarkStart w:id="0" w:name="_GoBack"/>
      <w:bookmarkEnd w:id="0"/>
    </w:p>
    <w:sectPr w:rsidR="002459E2" w:rsidRPr="002459E2" w:rsidSect="004C1CE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56C7" w:rsidRDefault="006056C7" w:rsidP="00A27837">
      <w:r>
        <w:separator/>
      </w:r>
    </w:p>
  </w:endnote>
  <w:endnote w:type="continuationSeparator" w:id="0">
    <w:p w:rsidR="006056C7" w:rsidRDefault="006056C7" w:rsidP="00A27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56C7" w:rsidRDefault="006056C7" w:rsidP="00A27837">
      <w:r>
        <w:separator/>
      </w:r>
    </w:p>
  </w:footnote>
  <w:footnote w:type="continuationSeparator" w:id="0">
    <w:p w:rsidR="006056C7" w:rsidRDefault="006056C7" w:rsidP="00A278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51"/>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1CE5"/>
    <w:rsid w:val="00012D44"/>
    <w:rsid w:val="00017022"/>
    <w:rsid w:val="000777A6"/>
    <w:rsid w:val="0008268C"/>
    <w:rsid w:val="001202F6"/>
    <w:rsid w:val="00123B42"/>
    <w:rsid w:val="001507A2"/>
    <w:rsid w:val="001D5A0D"/>
    <w:rsid w:val="00237EAA"/>
    <w:rsid w:val="002459E2"/>
    <w:rsid w:val="002A3F28"/>
    <w:rsid w:val="002C75FA"/>
    <w:rsid w:val="002E6418"/>
    <w:rsid w:val="00324663"/>
    <w:rsid w:val="00360332"/>
    <w:rsid w:val="00451746"/>
    <w:rsid w:val="004C1CE5"/>
    <w:rsid w:val="004F7D83"/>
    <w:rsid w:val="00561C3A"/>
    <w:rsid w:val="005D47BD"/>
    <w:rsid w:val="006056C7"/>
    <w:rsid w:val="0064129F"/>
    <w:rsid w:val="006971C2"/>
    <w:rsid w:val="007A62B8"/>
    <w:rsid w:val="008542A6"/>
    <w:rsid w:val="00882EA2"/>
    <w:rsid w:val="009172ED"/>
    <w:rsid w:val="009810F1"/>
    <w:rsid w:val="009A2F7F"/>
    <w:rsid w:val="009B1604"/>
    <w:rsid w:val="00A27837"/>
    <w:rsid w:val="00A362F3"/>
    <w:rsid w:val="00AB2E8B"/>
    <w:rsid w:val="00AD191E"/>
    <w:rsid w:val="00B00B15"/>
    <w:rsid w:val="00B16D7A"/>
    <w:rsid w:val="00B95CC0"/>
    <w:rsid w:val="00BE09AF"/>
    <w:rsid w:val="00BE30CF"/>
    <w:rsid w:val="00BF7515"/>
    <w:rsid w:val="00C715BA"/>
    <w:rsid w:val="00CA12BB"/>
    <w:rsid w:val="00CA76EA"/>
    <w:rsid w:val="00CC3875"/>
    <w:rsid w:val="00CC6601"/>
    <w:rsid w:val="00CD4D60"/>
    <w:rsid w:val="00DC3F7F"/>
    <w:rsid w:val="00E03DA0"/>
    <w:rsid w:val="00ED00FA"/>
    <w:rsid w:val="00ED66D2"/>
    <w:rsid w:val="00F240A2"/>
    <w:rsid w:val="00F505B2"/>
    <w:rsid w:val="00F56883"/>
    <w:rsid w:val="00FE6448"/>
    <w:rsid w:val="00FF31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380305BA-953F-4F4D-868C-4EFA01222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27837"/>
    <w:pPr>
      <w:tabs>
        <w:tab w:val="center" w:pos="4252"/>
        <w:tab w:val="right" w:pos="8504"/>
      </w:tabs>
      <w:snapToGrid w:val="0"/>
    </w:pPr>
  </w:style>
  <w:style w:type="character" w:customStyle="1" w:styleId="a4">
    <w:name w:val="ヘッダー (文字)"/>
    <w:basedOn w:val="a0"/>
    <w:link w:val="a3"/>
    <w:uiPriority w:val="99"/>
    <w:rsid w:val="00A27837"/>
  </w:style>
  <w:style w:type="paragraph" w:styleId="a5">
    <w:name w:val="footer"/>
    <w:basedOn w:val="a"/>
    <w:link w:val="a6"/>
    <w:uiPriority w:val="99"/>
    <w:unhideWhenUsed/>
    <w:rsid w:val="00A27837"/>
    <w:pPr>
      <w:tabs>
        <w:tab w:val="center" w:pos="4252"/>
        <w:tab w:val="right" w:pos="8504"/>
      </w:tabs>
      <w:snapToGrid w:val="0"/>
    </w:pPr>
  </w:style>
  <w:style w:type="character" w:customStyle="1" w:styleId="a6">
    <w:name w:val="フッター (文字)"/>
    <w:basedOn w:val="a0"/>
    <w:link w:val="a5"/>
    <w:uiPriority w:val="99"/>
    <w:rsid w:val="00A27837"/>
  </w:style>
  <w:style w:type="character" w:styleId="a7">
    <w:name w:val="Hyperlink"/>
    <w:basedOn w:val="a0"/>
    <w:uiPriority w:val="99"/>
    <w:unhideWhenUsed/>
    <w:rsid w:val="009810F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yperlink" Target="https://ryugen3.sakura.ne.jp/toukou4/iwamuragaido.pdf"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3DE439-06C2-4245-AF77-361D4425F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786</Words>
  <Characters>4485</Characters>
  <Application>Microsoft Office Word</Application>
  <DocSecurity>0</DocSecurity>
  <Lines>37</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5261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2</cp:revision>
  <dcterms:created xsi:type="dcterms:W3CDTF">2025-11-17T02:59:00Z</dcterms:created>
  <dcterms:modified xsi:type="dcterms:W3CDTF">2025-11-17T02:59:00Z</dcterms:modified>
</cp:coreProperties>
</file>