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45FD" w:rsidRDefault="006E45FD" w:rsidP="006E45FD">
      <w:r>
        <w:t xml:space="preserve">　　　　　　　　　　</w:t>
      </w:r>
      <w:r w:rsidR="00F408E4">
        <w:t xml:space="preserve">　　　　　　　　　　　　　　　　　　　　　　　　　　　　　令和</w:t>
      </w:r>
      <w:r w:rsidR="00F408E4">
        <w:t>7</w:t>
      </w:r>
      <w:r w:rsidR="00F408E4">
        <w:t>年</w:t>
      </w:r>
      <w:r w:rsidR="00F408E4">
        <w:t>11</w:t>
      </w:r>
      <w:r w:rsidR="00F408E4">
        <w:t>月</w:t>
      </w:r>
      <w:r w:rsidR="003A5C6C">
        <w:t>21</w:t>
      </w:r>
      <w:r w:rsidR="00F408E4">
        <w:t>日</w:t>
      </w:r>
    </w:p>
    <w:p w:rsidR="006E45FD" w:rsidRPr="0009269D" w:rsidRDefault="006E45FD" w:rsidP="006E45FD">
      <w:pPr>
        <w:rPr>
          <w:rFonts w:asciiTheme="minorEastAsia" w:hAnsiTheme="minorEastAsia"/>
          <w:sz w:val="24"/>
          <w:szCs w:val="24"/>
        </w:rPr>
      </w:pPr>
      <w:r w:rsidRPr="0009269D">
        <w:rPr>
          <w:rFonts w:asciiTheme="minorEastAsia" w:hAnsiTheme="minorEastAsia" w:hint="eastAsia"/>
          <w:b/>
          <w:sz w:val="24"/>
          <w:szCs w:val="24"/>
        </w:rPr>
        <w:t>第１日目</w:t>
      </w:r>
      <w:r w:rsidR="00F408E4" w:rsidRPr="0009269D">
        <w:rPr>
          <w:rFonts w:asciiTheme="minorEastAsia" w:hAnsiTheme="minorEastAsia" w:hint="eastAsia"/>
          <w:b/>
          <w:sz w:val="24"/>
          <w:szCs w:val="24"/>
        </w:rPr>
        <w:t>11</w:t>
      </w:r>
      <w:r w:rsidRPr="0009269D">
        <w:rPr>
          <w:rFonts w:asciiTheme="minorEastAsia" w:hAnsiTheme="minorEastAsia" w:hint="eastAsia"/>
          <w:b/>
          <w:sz w:val="24"/>
          <w:szCs w:val="24"/>
        </w:rPr>
        <w:t>月</w:t>
      </w:r>
      <w:r w:rsidR="00F408E4" w:rsidRPr="0009269D">
        <w:rPr>
          <w:rFonts w:asciiTheme="minorEastAsia" w:hAnsiTheme="minorEastAsia" w:hint="eastAsia"/>
          <w:b/>
          <w:sz w:val="24"/>
          <w:szCs w:val="24"/>
        </w:rPr>
        <w:t>６</w:t>
      </w:r>
      <w:r w:rsidRPr="0009269D">
        <w:rPr>
          <w:rFonts w:asciiTheme="minorEastAsia" w:hAnsiTheme="minorEastAsia" w:hint="eastAsia"/>
          <w:b/>
          <w:sz w:val="24"/>
          <w:szCs w:val="24"/>
        </w:rPr>
        <w:t>日(木)</w:t>
      </w:r>
      <w:r w:rsidR="004B7C5E" w:rsidRPr="0009269D">
        <w:rPr>
          <w:rFonts w:asciiTheme="minorEastAsia" w:hAnsiTheme="minorEastAsia" w:hint="eastAsia"/>
          <w:sz w:val="24"/>
          <w:szCs w:val="24"/>
        </w:rPr>
        <w:t>（秋晴れの晴天）</w:t>
      </w:r>
      <w:r w:rsidRPr="0009269D">
        <w:rPr>
          <w:rFonts w:asciiTheme="minorEastAsia" w:hAnsiTheme="minorEastAsia" w:hint="eastAsia"/>
          <w:sz w:val="24"/>
          <w:szCs w:val="24"/>
        </w:rPr>
        <w:t xml:space="preserve"> 垂井（</w:t>
      </w:r>
      <w:r w:rsidR="00F408E4" w:rsidRPr="0009269D">
        <w:rPr>
          <w:rFonts w:asciiTheme="minorEastAsia" w:hAnsiTheme="minorEastAsia" w:hint="eastAsia"/>
          <w:sz w:val="24"/>
          <w:szCs w:val="24"/>
        </w:rPr>
        <w:t>5</w:t>
      </w:r>
      <w:r w:rsidRPr="0009269D">
        <w:rPr>
          <w:rFonts w:asciiTheme="minorEastAsia" w:hAnsiTheme="minorEastAsia" w:hint="eastAsia"/>
          <w:sz w:val="24"/>
          <w:szCs w:val="24"/>
        </w:rPr>
        <w:t>：</w:t>
      </w:r>
      <w:r w:rsidR="00F408E4" w:rsidRPr="0009269D">
        <w:rPr>
          <w:rFonts w:asciiTheme="minorEastAsia" w:hAnsiTheme="minorEastAsia" w:hint="eastAsia"/>
          <w:sz w:val="24"/>
          <w:szCs w:val="24"/>
        </w:rPr>
        <w:t>59</w:t>
      </w:r>
      <w:r w:rsidRPr="0009269D">
        <w:rPr>
          <w:rFonts w:asciiTheme="minorEastAsia" w:hAnsiTheme="minorEastAsia" w:hint="eastAsia"/>
          <w:sz w:val="24"/>
          <w:szCs w:val="24"/>
        </w:rPr>
        <w:t>発）→名古屋</w:t>
      </w:r>
      <w:r w:rsidR="00F408E4" w:rsidRPr="0009269D">
        <w:rPr>
          <w:rFonts w:asciiTheme="minorEastAsia" w:hAnsiTheme="minorEastAsia" w:hint="eastAsia"/>
          <w:sz w:val="24"/>
          <w:szCs w:val="24"/>
        </w:rPr>
        <w:t>(6:</w:t>
      </w:r>
      <w:r w:rsidR="004B7C5E" w:rsidRPr="0009269D">
        <w:rPr>
          <w:rFonts w:asciiTheme="minorEastAsia" w:hAnsiTheme="minorEastAsia" w:hint="eastAsia"/>
          <w:sz w:val="24"/>
          <w:szCs w:val="24"/>
        </w:rPr>
        <w:t>47</w:t>
      </w:r>
      <w:r w:rsidRPr="0009269D">
        <w:rPr>
          <w:rFonts w:asciiTheme="minorEastAsia" w:hAnsiTheme="minorEastAsia" w:hint="eastAsia"/>
          <w:sz w:val="24"/>
          <w:szCs w:val="24"/>
        </w:rPr>
        <w:t>着</w:t>
      </w:r>
      <w:r w:rsidR="004B7C5E" w:rsidRPr="0009269D">
        <w:rPr>
          <w:rFonts w:asciiTheme="minorEastAsia" w:hAnsiTheme="minorEastAsia" w:hint="eastAsia"/>
          <w:sz w:val="24"/>
          <w:szCs w:val="24"/>
        </w:rPr>
        <w:t xml:space="preserve">　</w:t>
      </w:r>
      <w:r w:rsidR="00F408E4" w:rsidRPr="0009269D">
        <w:rPr>
          <w:rFonts w:asciiTheme="minorEastAsia" w:hAnsiTheme="minorEastAsia" w:hint="eastAsia"/>
          <w:sz w:val="24"/>
          <w:szCs w:val="24"/>
        </w:rPr>
        <w:t>7:</w:t>
      </w:r>
      <w:r w:rsidR="004B7C5E" w:rsidRPr="0009269D">
        <w:rPr>
          <w:rFonts w:asciiTheme="minorEastAsia" w:hAnsiTheme="minorEastAsia" w:hint="eastAsia"/>
          <w:sz w:val="24"/>
          <w:szCs w:val="24"/>
        </w:rPr>
        <w:t>29</w:t>
      </w:r>
      <w:r w:rsidRPr="0009269D">
        <w:rPr>
          <w:rFonts w:asciiTheme="minorEastAsia" w:hAnsiTheme="minorEastAsia" w:hint="eastAsia"/>
          <w:sz w:val="24"/>
          <w:szCs w:val="24"/>
        </w:rPr>
        <w:t>発)＜新幹線「のぞみ」16</w:t>
      </w:r>
      <w:r w:rsidR="004B7C5E" w:rsidRPr="0009269D">
        <w:rPr>
          <w:rFonts w:asciiTheme="minorEastAsia" w:hAnsiTheme="minorEastAsia" w:hint="eastAsia"/>
          <w:sz w:val="24"/>
          <w:szCs w:val="24"/>
        </w:rPr>
        <w:t>号＞→東京</w:t>
      </w:r>
      <w:r w:rsidRPr="0009269D">
        <w:rPr>
          <w:rFonts w:asciiTheme="minorEastAsia" w:hAnsiTheme="minorEastAsia" w:hint="eastAsia"/>
          <w:sz w:val="24"/>
          <w:szCs w:val="24"/>
        </w:rPr>
        <w:t>（</w:t>
      </w:r>
      <w:r w:rsidR="004B7C5E" w:rsidRPr="0009269D">
        <w:rPr>
          <w:rFonts w:asciiTheme="minorEastAsia" w:hAnsiTheme="minorEastAsia" w:hint="eastAsia"/>
          <w:sz w:val="24"/>
          <w:szCs w:val="24"/>
        </w:rPr>
        <w:t>9:06</w:t>
      </w:r>
      <w:r w:rsidRPr="0009269D">
        <w:rPr>
          <w:rFonts w:asciiTheme="minorEastAsia" w:hAnsiTheme="minorEastAsia" w:hint="eastAsia"/>
          <w:sz w:val="24"/>
          <w:szCs w:val="24"/>
        </w:rPr>
        <w:t>着</w:t>
      </w:r>
      <w:r w:rsidR="004B7C5E" w:rsidRPr="0009269D">
        <w:rPr>
          <w:rFonts w:asciiTheme="minorEastAsia" w:hAnsiTheme="minorEastAsia" w:hint="eastAsia"/>
          <w:sz w:val="24"/>
          <w:szCs w:val="24"/>
        </w:rPr>
        <w:t xml:space="preserve">　9:36発</w:t>
      </w:r>
      <w:r w:rsidRPr="0009269D">
        <w:rPr>
          <w:rFonts w:asciiTheme="minorEastAsia" w:hAnsiTheme="minorEastAsia" w:hint="eastAsia"/>
          <w:sz w:val="24"/>
          <w:szCs w:val="24"/>
        </w:rPr>
        <w:t>）</w:t>
      </w:r>
      <w:r w:rsidR="0009269D">
        <w:rPr>
          <w:rFonts w:asciiTheme="minorEastAsia" w:hAnsiTheme="minorEastAsia" w:hint="eastAsia"/>
          <w:sz w:val="24"/>
          <w:szCs w:val="24"/>
        </w:rPr>
        <w:t>「</w:t>
      </w:r>
      <w:r w:rsidR="004B7C5E" w:rsidRPr="0009269D">
        <w:rPr>
          <w:rFonts w:asciiTheme="minorEastAsia" w:hAnsiTheme="minorEastAsia" w:hint="eastAsia"/>
          <w:sz w:val="24"/>
          <w:szCs w:val="24"/>
        </w:rPr>
        <w:t>はやぶさ</w:t>
      </w:r>
      <w:r w:rsidR="0009269D">
        <w:rPr>
          <w:rFonts w:asciiTheme="minorEastAsia" w:hAnsiTheme="minorEastAsia" w:hint="eastAsia"/>
          <w:sz w:val="24"/>
          <w:szCs w:val="24"/>
        </w:rPr>
        <w:t>」</w:t>
      </w:r>
      <w:r w:rsidR="004B7C5E" w:rsidRPr="0009269D">
        <w:rPr>
          <w:rFonts w:asciiTheme="minorEastAsia" w:hAnsiTheme="minorEastAsia" w:hint="eastAsia"/>
          <w:sz w:val="24"/>
          <w:szCs w:val="24"/>
        </w:rPr>
        <w:t>11号</w:t>
      </w:r>
      <w:r w:rsidRPr="0009269D">
        <w:rPr>
          <w:rFonts w:asciiTheme="minorEastAsia" w:hAnsiTheme="minorEastAsia" w:hint="eastAsia"/>
          <w:sz w:val="24"/>
          <w:szCs w:val="24"/>
        </w:rPr>
        <w:t>＜昼食：</w:t>
      </w:r>
      <w:r w:rsidR="004B7C5E" w:rsidRPr="0009269D">
        <w:rPr>
          <w:rFonts w:asciiTheme="minorEastAsia" w:hAnsiTheme="minorEastAsia" w:hint="eastAsia"/>
          <w:sz w:val="24"/>
          <w:szCs w:val="24"/>
        </w:rPr>
        <w:t>列車内自由食）→盛岡(11:46着　バス乗車12:00)→盛岡城</w:t>
      </w:r>
      <w:r w:rsidRPr="0009269D">
        <w:rPr>
          <w:rFonts w:asciiTheme="minorEastAsia" w:hAnsiTheme="minorEastAsia" w:hint="eastAsia"/>
          <w:sz w:val="24"/>
          <w:szCs w:val="24"/>
        </w:rPr>
        <w:t>（</w:t>
      </w:r>
      <w:r w:rsidR="004B7C5E" w:rsidRPr="0009269D">
        <w:rPr>
          <w:rFonts w:asciiTheme="minorEastAsia" w:hAnsiTheme="minorEastAsia" w:hint="eastAsia"/>
          <w:sz w:val="24"/>
          <w:szCs w:val="24"/>
        </w:rPr>
        <w:t>12：15</w:t>
      </w:r>
      <w:r w:rsidRPr="0009269D">
        <w:rPr>
          <w:rFonts w:asciiTheme="minorEastAsia" w:hAnsiTheme="minorEastAsia" w:hint="eastAsia"/>
          <w:sz w:val="24"/>
          <w:szCs w:val="24"/>
        </w:rPr>
        <w:t>～</w:t>
      </w:r>
      <w:r w:rsidR="004B7C5E" w:rsidRPr="0009269D">
        <w:rPr>
          <w:rFonts w:asciiTheme="minorEastAsia" w:hAnsiTheme="minorEastAsia" w:hint="eastAsia"/>
          <w:sz w:val="24"/>
          <w:szCs w:val="24"/>
        </w:rPr>
        <w:t>13:5</w:t>
      </w:r>
      <w:r w:rsidRPr="0009269D">
        <w:rPr>
          <w:rFonts w:asciiTheme="minorEastAsia" w:hAnsiTheme="minorEastAsia" w:hint="eastAsia"/>
          <w:sz w:val="24"/>
          <w:szCs w:val="24"/>
        </w:rPr>
        <w:t>0）</w:t>
      </w:r>
      <w:r w:rsidR="004B7C5E" w:rsidRPr="0009269D">
        <w:rPr>
          <w:rFonts w:asciiTheme="minorEastAsia" w:hAnsiTheme="minorEastAsia" w:hint="eastAsia"/>
          <w:sz w:val="24"/>
          <w:szCs w:val="24"/>
        </w:rPr>
        <w:t>→九戸城</w:t>
      </w:r>
      <w:r w:rsidRPr="0009269D">
        <w:rPr>
          <w:rFonts w:asciiTheme="minorEastAsia" w:hAnsiTheme="minorEastAsia" w:hint="eastAsia"/>
          <w:sz w:val="24"/>
          <w:szCs w:val="24"/>
        </w:rPr>
        <w:t>（</w:t>
      </w:r>
      <w:r w:rsidR="004B7C5E" w:rsidRPr="0009269D">
        <w:rPr>
          <w:rFonts w:asciiTheme="minorEastAsia" w:hAnsiTheme="minorEastAsia" w:hint="eastAsia"/>
          <w:sz w:val="24"/>
          <w:szCs w:val="24"/>
        </w:rPr>
        <w:t>15:20～16:30</w:t>
      </w:r>
      <w:r w:rsidRPr="0009269D">
        <w:rPr>
          <w:rFonts w:asciiTheme="minorEastAsia" w:hAnsiTheme="minorEastAsia" w:hint="eastAsia"/>
          <w:sz w:val="24"/>
          <w:szCs w:val="24"/>
        </w:rPr>
        <w:t>）</w:t>
      </w:r>
      <w:r w:rsidR="004B7C5E" w:rsidRPr="0009269D">
        <w:rPr>
          <w:rFonts w:asciiTheme="minorEastAsia" w:hAnsiTheme="minorEastAsia" w:hint="eastAsia"/>
          <w:sz w:val="24"/>
          <w:szCs w:val="24"/>
        </w:rPr>
        <w:t>＜豊臣の天下統一に至る最後の戦場＞→八戸</w:t>
      </w:r>
      <w:r w:rsidR="005B788A" w:rsidRPr="0009269D">
        <w:rPr>
          <w:rFonts w:asciiTheme="minorEastAsia" w:hAnsiTheme="minorEastAsia" w:hint="eastAsia"/>
          <w:sz w:val="24"/>
          <w:szCs w:val="24"/>
        </w:rPr>
        <w:t xml:space="preserve">ホテル（18:00着　</w:t>
      </w:r>
      <w:r w:rsidRPr="0009269D">
        <w:rPr>
          <w:rFonts w:asciiTheme="minorEastAsia" w:hAnsiTheme="minorEastAsia" w:hint="eastAsia"/>
          <w:sz w:val="24"/>
          <w:szCs w:val="24"/>
        </w:rPr>
        <w:t>泊)</w:t>
      </w:r>
    </w:p>
    <w:p w:rsidR="005B788A" w:rsidRPr="0009269D" w:rsidRDefault="006E45FD" w:rsidP="006E45FD">
      <w:pPr>
        <w:rPr>
          <w:rFonts w:asciiTheme="minorEastAsia" w:hAnsiTheme="minorEastAsia"/>
          <w:sz w:val="24"/>
          <w:szCs w:val="24"/>
        </w:rPr>
      </w:pPr>
      <w:r w:rsidRPr="0009269D">
        <w:rPr>
          <w:rFonts w:asciiTheme="minorEastAsia" w:hAnsiTheme="minorEastAsia" w:hint="eastAsia"/>
          <w:b/>
          <w:sz w:val="24"/>
          <w:szCs w:val="24"/>
        </w:rPr>
        <w:t>第２日目</w:t>
      </w:r>
      <w:r w:rsidR="005B788A" w:rsidRPr="0009269D">
        <w:rPr>
          <w:rFonts w:asciiTheme="minorEastAsia" w:hAnsiTheme="minorEastAsia" w:hint="eastAsia"/>
          <w:b/>
          <w:sz w:val="24"/>
          <w:szCs w:val="24"/>
        </w:rPr>
        <w:t>11</w:t>
      </w:r>
      <w:r w:rsidRPr="0009269D">
        <w:rPr>
          <w:rFonts w:asciiTheme="minorEastAsia" w:hAnsiTheme="minorEastAsia" w:hint="eastAsia"/>
          <w:b/>
          <w:sz w:val="24"/>
          <w:szCs w:val="24"/>
        </w:rPr>
        <w:t>月</w:t>
      </w:r>
      <w:r w:rsidR="005B788A" w:rsidRPr="0009269D">
        <w:rPr>
          <w:rFonts w:asciiTheme="minorEastAsia" w:hAnsiTheme="minorEastAsia" w:hint="eastAsia"/>
          <w:b/>
          <w:sz w:val="24"/>
          <w:szCs w:val="24"/>
        </w:rPr>
        <w:t>7</w:t>
      </w:r>
      <w:r w:rsidRPr="0009269D">
        <w:rPr>
          <w:rFonts w:asciiTheme="minorEastAsia" w:hAnsiTheme="minorEastAsia" w:hint="eastAsia"/>
          <w:b/>
          <w:sz w:val="24"/>
          <w:szCs w:val="24"/>
        </w:rPr>
        <w:t>日(</w:t>
      </w:r>
      <w:r w:rsidR="005B788A" w:rsidRPr="0009269D">
        <w:rPr>
          <w:rFonts w:asciiTheme="minorEastAsia" w:hAnsiTheme="minorEastAsia" w:hint="eastAsia"/>
          <w:b/>
          <w:sz w:val="24"/>
          <w:szCs w:val="24"/>
        </w:rPr>
        <w:t>金</w:t>
      </w:r>
      <w:r w:rsidRPr="0009269D">
        <w:rPr>
          <w:rFonts w:asciiTheme="minorEastAsia" w:hAnsiTheme="minorEastAsia" w:hint="eastAsia"/>
          <w:b/>
          <w:sz w:val="24"/>
          <w:szCs w:val="24"/>
        </w:rPr>
        <w:t>)</w:t>
      </w:r>
      <w:r w:rsidR="005B788A" w:rsidRPr="0009269D">
        <w:rPr>
          <w:rFonts w:asciiTheme="minorEastAsia" w:hAnsiTheme="minorEastAsia" w:hint="eastAsia"/>
          <w:sz w:val="24"/>
          <w:szCs w:val="24"/>
        </w:rPr>
        <w:t>曇り</w:t>
      </w:r>
      <w:r w:rsidRPr="0009269D">
        <w:rPr>
          <w:rFonts w:asciiTheme="minorEastAsia" w:hAnsiTheme="minorEastAsia" w:hint="eastAsia"/>
          <w:sz w:val="24"/>
          <w:szCs w:val="24"/>
        </w:rPr>
        <w:t xml:space="preserve"> </w:t>
      </w:r>
      <w:r w:rsidR="005B788A" w:rsidRPr="0009269D">
        <w:rPr>
          <w:rFonts w:asciiTheme="minorEastAsia" w:hAnsiTheme="minorEastAsia" w:hint="eastAsia"/>
          <w:sz w:val="24"/>
          <w:szCs w:val="24"/>
        </w:rPr>
        <w:t>八戸</w:t>
      </w:r>
      <w:r w:rsidRPr="0009269D">
        <w:rPr>
          <w:rFonts w:asciiTheme="minorEastAsia" w:hAnsiTheme="minorEastAsia" w:hint="eastAsia"/>
          <w:sz w:val="24"/>
          <w:szCs w:val="24"/>
        </w:rPr>
        <w:t>ホテル（</w:t>
      </w:r>
      <w:r w:rsidR="005B788A" w:rsidRPr="0009269D">
        <w:rPr>
          <w:rFonts w:asciiTheme="minorEastAsia" w:hAnsiTheme="minorEastAsia" w:hint="eastAsia"/>
          <w:sz w:val="24"/>
          <w:szCs w:val="24"/>
        </w:rPr>
        <w:t>9;00発）→根城</w:t>
      </w:r>
      <w:r w:rsidRPr="0009269D">
        <w:rPr>
          <w:rFonts w:asciiTheme="minorEastAsia" w:hAnsiTheme="minorEastAsia" w:hint="eastAsia"/>
          <w:sz w:val="24"/>
          <w:szCs w:val="24"/>
        </w:rPr>
        <w:t>（9:10～</w:t>
      </w:r>
      <w:r w:rsidR="005B788A" w:rsidRPr="0009269D">
        <w:rPr>
          <w:rFonts w:asciiTheme="minorEastAsia" w:hAnsiTheme="minorEastAsia" w:hint="eastAsia"/>
          <w:sz w:val="24"/>
          <w:szCs w:val="24"/>
        </w:rPr>
        <w:t>10:2</w:t>
      </w:r>
      <w:r w:rsidRPr="0009269D">
        <w:rPr>
          <w:rFonts w:asciiTheme="minorEastAsia" w:hAnsiTheme="minorEastAsia" w:hint="eastAsia"/>
          <w:sz w:val="24"/>
          <w:szCs w:val="24"/>
        </w:rPr>
        <w:t>0）</w:t>
      </w:r>
      <w:r w:rsidR="005B788A" w:rsidRPr="0009269D">
        <w:rPr>
          <w:rFonts w:asciiTheme="minorEastAsia" w:hAnsiTheme="minorEastAsia" w:hint="eastAsia"/>
          <w:sz w:val="24"/>
          <w:szCs w:val="24"/>
        </w:rPr>
        <w:t>＜</w:t>
      </w:r>
      <w:r w:rsidR="005B788A" w:rsidRPr="0009269D">
        <w:rPr>
          <w:rFonts w:asciiTheme="minorEastAsia" w:hAnsiTheme="minorEastAsia"/>
          <w:sz w:val="24"/>
          <w:szCs w:val="24"/>
        </w:rPr>
        <w:t>中世の北奥羽を治めた根城南部氏の居城＞</w:t>
      </w:r>
      <w:r w:rsidRPr="0009269D">
        <w:rPr>
          <w:rFonts w:asciiTheme="minorEastAsia" w:hAnsiTheme="minorEastAsia" w:hint="eastAsia"/>
          <w:sz w:val="24"/>
          <w:szCs w:val="24"/>
        </w:rPr>
        <w:t>→</w:t>
      </w:r>
      <w:r w:rsidR="005B788A" w:rsidRPr="0009269D">
        <w:rPr>
          <w:rFonts w:asciiTheme="minorEastAsia" w:hAnsiTheme="minorEastAsia" w:hint="eastAsia"/>
          <w:sz w:val="24"/>
          <w:szCs w:val="24"/>
        </w:rPr>
        <w:t>昼食はバスの中弁当</w:t>
      </w:r>
      <w:r w:rsidRPr="0009269D">
        <w:rPr>
          <w:rFonts w:asciiTheme="minorEastAsia" w:hAnsiTheme="minorEastAsia" w:hint="eastAsia"/>
          <w:sz w:val="24"/>
          <w:szCs w:val="24"/>
        </w:rPr>
        <w:t>（</w:t>
      </w:r>
      <w:r w:rsidR="005B788A" w:rsidRPr="0009269D">
        <w:rPr>
          <w:rFonts w:asciiTheme="minorEastAsia" w:hAnsiTheme="minorEastAsia" w:hint="eastAsia"/>
          <w:sz w:val="24"/>
          <w:szCs w:val="24"/>
        </w:rPr>
        <w:t>11:3</w:t>
      </w:r>
      <w:r w:rsidRPr="0009269D">
        <w:rPr>
          <w:rFonts w:asciiTheme="minorEastAsia" w:hAnsiTheme="minorEastAsia" w:hint="eastAsia"/>
          <w:sz w:val="24"/>
          <w:szCs w:val="24"/>
        </w:rPr>
        <w:t>0～</w:t>
      </w:r>
      <w:r w:rsidR="005B788A" w:rsidRPr="0009269D">
        <w:rPr>
          <w:rFonts w:asciiTheme="minorEastAsia" w:hAnsiTheme="minorEastAsia" w:hint="eastAsia"/>
          <w:sz w:val="24"/>
          <w:szCs w:val="24"/>
        </w:rPr>
        <w:t>12:00）→浪岡</w:t>
      </w:r>
      <w:r w:rsidRPr="0009269D">
        <w:rPr>
          <w:rFonts w:asciiTheme="minorEastAsia" w:hAnsiTheme="minorEastAsia" w:hint="eastAsia"/>
          <w:sz w:val="24"/>
          <w:szCs w:val="24"/>
        </w:rPr>
        <w:t>城（</w:t>
      </w:r>
      <w:r w:rsidR="005B788A" w:rsidRPr="0009269D">
        <w:rPr>
          <w:rFonts w:asciiTheme="minorEastAsia" w:hAnsiTheme="minorEastAsia" w:hint="eastAsia"/>
          <w:sz w:val="24"/>
          <w:szCs w:val="24"/>
        </w:rPr>
        <w:t>12:10</w:t>
      </w:r>
      <w:r w:rsidRPr="0009269D">
        <w:rPr>
          <w:rFonts w:asciiTheme="minorEastAsia" w:hAnsiTheme="minorEastAsia" w:hint="eastAsia"/>
          <w:sz w:val="24"/>
          <w:szCs w:val="24"/>
        </w:rPr>
        <w:t>～</w:t>
      </w:r>
      <w:r w:rsidR="005B788A" w:rsidRPr="0009269D">
        <w:rPr>
          <w:rFonts w:asciiTheme="minorEastAsia" w:hAnsiTheme="minorEastAsia" w:hint="eastAsia"/>
          <w:sz w:val="24"/>
          <w:szCs w:val="24"/>
        </w:rPr>
        <w:t>13:2</w:t>
      </w:r>
      <w:r w:rsidRPr="0009269D">
        <w:rPr>
          <w:rFonts w:asciiTheme="minorEastAsia" w:hAnsiTheme="minorEastAsia" w:hint="eastAsia"/>
          <w:sz w:val="24"/>
          <w:szCs w:val="24"/>
        </w:rPr>
        <w:t>0）</w:t>
      </w:r>
      <w:r w:rsidR="005B788A" w:rsidRPr="0009269D">
        <w:rPr>
          <w:rFonts w:asciiTheme="minorEastAsia" w:hAnsiTheme="minorEastAsia" w:hint="eastAsia"/>
          <w:sz w:val="24"/>
          <w:szCs w:val="24"/>
        </w:rPr>
        <w:t>＜規模が大きい二重堀が特徴＞→</w:t>
      </w:r>
    </w:p>
    <w:p w:rsidR="006E45FD" w:rsidRPr="0009269D" w:rsidRDefault="005B788A" w:rsidP="006E45FD">
      <w:pPr>
        <w:rPr>
          <w:rFonts w:asciiTheme="minorEastAsia" w:hAnsiTheme="minorEastAsia"/>
          <w:sz w:val="24"/>
          <w:szCs w:val="24"/>
        </w:rPr>
      </w:pPr>
      <w:r w:rsidRPr="0009269D">
        <w:rPr>
          <w:rFonts w:asciiTheme="minorEastAsia" w:hAnsiTheme="minorEastAsia"/>
          <w:sz w:val="24"/>
          <w:szCs w:val="24"/>
        </w:rPr>
        <w:t>弘前</w:t>
      </w:r>
      <w:r w:rsidR="006E45FD" w:rsidRPr="0009269D">
        <w:rPr>
          <w:rFonts w:asciiTheme="minorEastAsia" w:hAnsiTheme="minorEastAsia" w:hint="eastAsia"/>
          <w:sz w:val="24"/>
          <w:szCs w:val="24"/>
        </w:rPr>
        <w:t>城</w:t>
      </w:r>
      <w:r w:rsidRPr="0009269D">
        <w:rPr>
          <w:rFonts w:asciiTheme="minorEastAsia" w:hAnsiTheme="minorEastAsia" w:hint="eastAsia"/>
          <w:sz w:val="24"/>
          <w:szCs w:val="24"/>
        </w:rPr>
        <w:t>(14:10</w:t>
      </w:r>
      <w:r w:rsidR="006E45FD" w:rsidRPr="0009269D">
        <w:rPr>
          <w:rFonts w:asciiTheme="minorEastAsia" w:hAnsiTheme="minorEastAsia" w:hint="eastAsia"/>
          <w:sz w:val="24"/>
          <w:szCs w:val="24"/>
        </w:rPr>
        <w:t>～</w:t>
      </w:r>
      <w:r w:rsidRPr="0009269D">
        <w:rPr>
          <w:rFonts w:asciiTheme="minorEastAsia" w:hAnsiTheme="minorEastAsia" w:hint="eastAsia"/>
          <w:sz w:val="24"/>
          <w:szCs w:val="24"/>
        </w:rPr>
        <w:t>15:5</w:t>
      </w:r>
      <w:r w:rsidR="006E45FD" w:rsidRPr="0009269D">
        <w:rPr>
          <w:rFonts w:asciiTheme="minorEastAsia" w:hAnsiTheme="minorEastAsia" w:hint="eastAsia"/>
          <w:sz w:val="24"/>
          <w:szCs w:val="24"/>
        </w:rPr>
        <w:t>0)</w:t>
      </w:r>
      <w:r w:rsidR="001F44B2">
        <w:rPr>
          <w:rFonts w:asciiTheme="minorEastAsia" w:hAnsiTheme="minorEastAsia" w:hint="eastAsia"/>
          <w:sz w:val="24"/>
          <w:szCs w:val="24"/>
        </w:rPr>
        <w:t>（見学時間は曇りで、朝から小雨運が良い）</w:t>
      </w:r>
      <w:r w:rsidRPr="0009269D">
        <w:rPr>
          <w:rFonts w:asciiTheme="minorEastAsia" w:hAnsiTheme="minorEastAsia" w:hint="eastAsia"/>
          <w:sz w:val="24"/>
          <w:szCs w:val="24"/>
        </w:rPr>
        <w:t>＜紅葉に映える東北</w:t>
      </w:r>
      <w:r w:rsidR="00E6279F" w:rsidRPr="0009269D">
        <w:rPr>
          <w:rFonts w:asciiTheme="minorEastAsia" w:hAnsiTheme="minorEastAsia" w:hint="eastAsia"/>
          <w:sz w:val="24"/>
          <w:szCs w:val="24"/>
        </w:rPr>
        <w:t>唯一の現存天守＞→能代（18:10～19:10）＜きりたんぽ鍋付き夕食＞→能代</w:t>
      </w:r>
      <w:r w:rsidR="006E45FD" w:rsidRPr="0009269D">
        <w:rPr>
          <w:rFonts w:asciiTheme="minorEastAsia" w:hAnsiTheme="minorEastAsia" w:hint="eastAsia"/>
          <w:sz w:val="24"/>
          <w:szCs w:val="24"/>
        </w:rPr>
        <w:t>ホテル（</w:t>
      </w:r>
      <w:r w:rsidR="00E6279F" w:rsidRPr="0009269D">
        <w:rPr>
          <w:rFonts w:asciiTheme="minorEastAsia" w:hAnsiTheme="minorEastAsia" w:hint="eastAsia"/>
          <w:sz w:val="24"/>
          <w:szCs w:val="24"/>
        </w:rPr>
        <w:t xml:space="preserve">19:30着　</w:t>
      </w:r>
      <w:r w:rsidR="006E45FD" w:rsidRPr="0009269D">
        <w:rPr>
          <w:rFonts w:asciiTheme="minorEastAsia" w:hAnsiTheme="minorEastAsia" w:hint="eastAsia"/>
          <w:sz w:val="24"/>
          <w:szCs w:val="24"/>
        </w:rPr>
        <w:t>泊)</w:t>
      </w:r>
    </w:p>
    <w:p w:rsidR="00EF0B64" w:rsidRDefault="006E45FD" w:rsidP="006E45FD">
      <w:r w:rsidRPr="0009269D">
        <w:rPr>
          <w:rFonts w:asciiTheme="minorEastAsia" w:hAnsiTheme="minorEastAsia" w:hint="eastAsia"/>
          <w:b/>
          <w:sz w:val="24"/>
          <w:szCs w:val="24"/>
        </w:rPr>
        <w:t>第３日目</w:t>
      </w:r>
      <w:r w:rsidR="00E6279F" w:rsidRPr="0009269D">
        <w:rPr>
          <w:rFonts w:asciiTheme="minorEastAsia" w:hAnsiTheme="minorEastAsia" w:hint="eastAsia"/>
          <w:b/>
          <w:sz w:val="24"/>
          <w:szCs w:val="24"/>
        </w:rPr>
        <w:t>11</w:t>
      </w:r>
      <w:r w:rsidRPr="0009269D">
        <w:rPr>
          <w:rFonts w:asciiTheme="minorEastAsia" w:hAnsiTheme="minorEastAsia" w:hint="eastAsia"/>
          <w:b/>
          <w:sz w:val="24"/>
          <w:szCs w:val="24"/>
        </w:rPr>
        <w:t>月</w:t>
      </w:r>
      <w:r w:rsidR="00E6279F" w:rsidRPr="0009269D">
        <w:rPr>
          <w:rFonts w:asciiTheme="minorEastAsia" w:hAnsiTheme="minorEastAsia" w:hint="eastAsia"/>
          <w:b/>
          <w:sz w:val="24"/>
          <w:szCs w:val="24"/>
        </w:rPr>
        <w:t>8</w:t>
      </w:r>
      <w:r w:rsidRPr="0009269D">
        <w:rPr>
          <w:rFonts w:asciiTheme="minorEastAsia" w:hAnsiTheme="minorEastAsia" w:hint="eastAsia"/>
          <w:b/>
          <w:sz w:val="24"/>
          <w:szCs w:val="24"/>
        </w:rPr>
        <w:t>日(</w:t>
      </w:r>
      <w:r w:rsidR="00E6279F" w:rsidRPr="0009269D">
        <w:rPr>
          <w:rFonts w:asciiTheme="minorEastAsia" w:hAnsiTheme="minorEastAsia" w:hint="eastAsia"/>
          <w:b/>
          <w:sz w:val="24"/>
          <w:szCs w:val="24"/>
        </w:rPr>
        <w:t>土</w:t>
      </w:r>
      <w:r w:rsidRPr="0009269D">
        <w:rPr>
          <w:rFonts w:asciiTheme="minorEastAsia" w:hAnsiTheme="minorEastAsia" w:hint="eastAsia"/>
          <w:b/>
          <w:sz w:val="24"/>
          <w:szCs w:val="24"/>
        </w:rPr>
        <w:t>)</w:t>
      </w:r>
      <w:r w:rsidR="00E6279F" w:rsidRPr="0009269D">
        <w:rPr>
          <w:rFonts w:asciiTheme="minorEastAsia" w:hAnsiTheme="minorEastAsia" w:hint="eastAsia"/>
          <w:sz w:val="24"/>
          <w:szCs w:val="24"/>
        </w:rPr>
        <w:t>晴れ</w:t>
      </w:r>
      <w:r w:rsidRPr="0009269D">
        <w:rPr>
          <w:rFonts w:asciiTheme="minorEastAsia" w:hAnsiTheme="minorEastAsia" w:hint="eastAsia"/>
          <w:sz w:val="24"/>
          <w:szCs w:val="24"/>
        </w:rPr>
        <w:t xml:space="preserve"> </w:t>
      </w:r>
      <w:r w:rsidR="00E6279F" w:rsidRPr="0009269D">
        <w:rPr>
          <w:rFonts w:asciiTheme="minorEastAsia" w:hAnsiTheme="minorEastAsia" w:hint="eastAsia"/>
          <w:sz w:val="24"/>
          <w:szCs w:val="24"/>
        </w:rPr>
        <w:t>能代</w:t>
      </w:r>
      <w:r w:rsidRPr="0009269D">
        <w:rPr>
          <w:rFonts w:asciiTheme="minorEastAsia" w:hAnsiTheme="minorEastAsia" w:hint="eastAsia"/>
          <w:sz w:val="24"/>
          <w:szCs w:val="24"/>
        </w:rPr>
        <w:t>ホテル（</w:t>
      </w:r>
      <w:r w:rsidR="00E6279F" w:rsidRPr="0009269D">
        <w:rPr>
          <w:rFonts w:asciiTheme="minorEastAsia" w:hAnsiTheme="minorEastAsia" w:hint="eastAsia"/>
          <w:sz w:val="24"/>
          <w:szCs w:val="24"/>
        </w:rPr>
        <w:t>8:3</w:t>
      </w:r>
      <w:r w:rsidRPr="0009269D">
        <w:rPr>
          <w:rFonts w:asciiTheme="minorEastAsia" w:hAnsiTheme="minorEastAsia" w:hint="eastAsia"/>
          <w:sz w:val="24"/>
          <w:szCs w:val="24"/>
        </w:rPr>
        <w:t>0</w:t>
      </w:r>
      <w:r w:rsidR="00E6279F" w:rsidRPr="0009269D">
        <w:rPr>
          <w:rFonts w:asciiTheme="minorEastAsia" w:hAnsiTheme="minorEastAsia" w:hint="eastAsia"/>
          <w:sz w:val="24"/>
          <w:szCs w:val="24"/>
        </w:rPr>
        <w:t>発）→脇本</w:t>
      </w:r>
      <w:r w:rsidRPr="0009269D">
        <w:rPr>
          <w:rFonts w:asciiTheme="minorEastAsia" w:hAnsiTheme="minorEastAsia" w:hint="eastAsia"/>
          <w:sz w:val="24"/>
          <w:szCs w:val="24"/>
        </w:rPr>
        <w:t>城</w:t>
      </w:r>
      <w:r w:rsidR="00E6279F" w:rsidRPr="0009269D">
        <w:rPr>
          <w:rFonts w:asciiTheme="minorEastAsia" w:hAnsiTheme="minorEastAsia" w:hint="eastAsia"/>
          <w:sz w:val="24"/>
          <w:szCs w:val="24"/>
        </w:rPr>
        <w:t>(9:2</w:t>
      </w:r>
      <w:r w:rsidRPr="0009269D">
        <w:rPr>
          <w:rFonts w:asciiTheme="minorEastAsia" w:hAnsiTheme="minorEastAsia" w:hint="eastAsia"/>
          <w:sz w:val="24"/>
          <w:szCs w:val="24"/>
        </w:rPr>
        <w:t>0～10：50)</w:t>
      </w:r>
      <w:r w:rsidR="00E6279F" w:rsidRPr="0009269D">
        <w:rPr>
          <w:rFonts w:asciiTheme="minorEastAsia" w:hAnsiTheme="minorEastAsia" w:hint="eastAsia"/>
          <w:sz w:val="24"/>
          <w:szCs w:val="24"/>
        </w:rPr>
        <w:t>＜東北最大級の城跡</w:t>
      </w:r>
      <w:r w:rsidRPr="0009269D">
        <w:rPr>
          <w:rFonts w:asciiTheme="minorEastAsia" w:hAnsiTheme="minorEastAsia" w:hint="eastAsia"/>
          <w:sz w:val="24"/>
          <w:szCs w:val="24"/>
        </w:rPr>
        <w:t>＞→昼食</w:t>
      </w:r>
      <w:r w:rsidR="00E6279F" w:rsidRPr="0009269D">
        <w:rPr>
          <w:rFonts w:asciiTheme="minorEastAsia" w:hAnsiTheme="minorEastAsia" w:hint="eastAsia"/>
          <w:sz w:val="24"/>
          <w:szCs w:val="24"/>
        </w:rPr>
        <w:t>はバスの中弁当</w:t>
      </w:r>
      <w:r w:rsidRPr="0009269D">
        <w:rPr>
          <w:rFonts w:asciiTheme="minorEastAsia" w:hAnsiTheme="minorEastAsia" w:hint="eastAsia"/>
          <w:sz w:val="24"/>
          <w:szCs w:val="24"/>
        </w:rPr>
        <w:t>（</w:t>
      </w:r>
      <w:r w:rsidR="00E6279F" w:rsidRPr="0009269D">
        <w:rPr>
          <w:rFonts w:asciiTheme="minorEastAsia" w:hAnsiTheme="minorEastAsia" w:hint="eastAsia"/>
          <w:sz w:val="24"/>
          <w:szCs w:val="24"/>
        </w:rPr>
        <w:t>11:00</w:t>
      </w:r>
      <w:r w:rsidRPr="0009269D">
        <w:rPr>
          <w:rFonts w:asciiTheme="minorEastAsia" w:hAnsiTheme="minorEastAsia" w:hint="eastAsia"/>
          <w:sz w:val="24"/>
          <w:szCs w:val="24"/>
        </w:rPr>
        <w:t>～</w:t>
      </w:r>
      <w:r w:rsidR="00E6279F" w:rsidRPr="0009269D">
        <w:rPr>
          <w:rFonts w:asciiTheme="minorEastAsia" w:hAnsiTheme="minorEastAsia" w:hint="eastAsia"/>
          <w:sz w:val="24"/>
          <w:szCs w:val="24"/>
        </w:rPr>
        <w:t>11:3</w:t>
      </w:r>
      <w:r w:rsidRPr="0009269D">
        <w:rPr>
          <w:rFonts w:asciiTheme="minorEastAsia" w:hAnsiTheme="minorEastAsia" w:hint="eastAsia"/>
          <w:sz w:val="24"/>
          <w:szCs w:val="24"/>
        </w:rPr>
        <w:t>0）→</w:t>
      </w:r>
      <w:r w:rsidR="00E6279F" w:rsidRPr="0009269D">
        <w:rPr>
          <w:rFonts w:asciiTheme="minorEastAsia" w:hAnsiTheme="minorEastAsia" w:hint="eastAsia"/>
          <w:sz w:val="24"/>
          <w:szCs w:val="24"/>
        </w:rPr>
        <w:t>秋田城</w:t>
      </w:r>
      <w:r w:rsidR="008B787F" w:rsidRPr="0009269D">
        <w:rPr>
          <w:rFonts w:asciiTheme="minorEastAsia" w:hAnsiTheme="minorEastAsia" w:hint="eastAsia"/>
          <w:sz w:val="24"/>
          <w:szCs w:val="24"/>
        </w:rPr>
        <w:t>の入口＜秋田城は出羽国の政治・軍事の中心となった最北の古代城跡＞</w:t>
      </w:r>
      <w:r w:rsidR="00E6279F" w:rsidRPr="0009269D">
        <w:rPr>
          <w:rFonts w:asciiTheme="minorEastAsia" w:hAnsiTheme="minorEastAsia" w:hint="eastAsia"/>
          <w:sz w:val="24"/>
          <w:szCs w:val="24"/>
        </w:rPr>
        <w:t>は熊の出没の為</w:t>
      </w:r>
      <w:r w:rsidR="008B787F" w:rsidRPr="0009269D">
        <w:rPr>
          <w:rFonts w:asciiTheme="minorEastAsia" w:hAnsiTheme="minorEastAsia" w:hint="eastAsia"/>
          <w:sz w:val="24"/>
          <w:szCs w:val="24"/>
        </w:rPr>
        <w:t>立ち入り禁止</w:t>
      </w:r>
      <w:r w:rsidR="0051142A">
        <w:rPr>
          <w:rFonts w:asciiTheme="minorEastAsia" w:hAnsiTheme="minorEastAsia" w:hint="eastAsia"/>
          <w:sz w:val="24"/>
          <w:szCs w:val="24"/>
        </w:rPr>
        <w:t>・急</w:t>
      </w:r>
      <w:r w:rsidR="008B787F" w:rsidRPr="0009269D">
        <w:rPr>
          <w:rFonts w:asciiTheme="minorEastAsia" w:hAnsiTheme="minorEastAsia" w:hint="eastAsia"/>
          <w:sz w:val="24"/>
          <w:szCs w:val="24"/>
        </w:rPr>
        <w:t>遽</w:t>
      </w:r>
      <w:r w:rsidR="008C71FC">
        <w:rPr>
          <w:rFonts w:asciiTheme="minorEastAsia" w:hAnsiTheme="minorEastAsia" w:hint="eastAsia"/>
          <w:sz w:val="24"/>
          <w:szCs w:val="24"/>
        </w:rPr>
        <w:t xml:space="preserve">　秋田市</w:t>
      </w:r>
      <w:r w:rsidR="008B787F" w:rsidRPr="0009269D">
        <w:rPr>
          <w:rFonts w:asciiTheme="minorEastAsia" w:hAnsiTheme="minorEastAsia" w:hint="eastAsia"/>
          <w:sz w:val="24"/>
          <w:szCs w:val="24"/>
        </w:rPr>
        <w:t>立</w:t>
      </w:r>
      <w:r w:rsidR="008C71FC">
        <w:rPr>
          <w:rFonts w:asciiTheme="minorEastAsia" w:hAnsiTheme="minorEastAsia" w:hint="eastAsia"/>
          <w:sz w:val="24"/>
          <w:szCs w:val="24"/>
        </w:rPr>
        <w:t>秋田城跡歴史資料館を</w:t>
      </w:r>
      <w:r w:rsidR="008B787F" w:rsidRPr="0009269D">
        <w:rPr>
          <w:rFonts w:asciiTheme="minorEastAsia" w:hAnsiTheme="minorEastAsia" w:hint="eastAsia"/>
          <w:sz w:val="24"/>
          <w:szCs w:val="24"/>
        </w:rPr>
        <w:t>見学</w:t>
      </w:r>
      <w:r w:rsidR="00E6279F" w:rsidRPr="0009269D">
        <w:rPr>
          <w:rFonts w:asciiTheme="minorEastAsia" w:hAnsiTheme="minorEastAsia" w:hint="eastAsia"/>
          <w:sz w:val="24"/>
          <w:szCs w:val="24"/>
        </w:rPr>
        <w:t xml:space="preserve"> </w:t>
      </w:r>
      <w:r w:rsidR="008B787F" w:rsidRPr="0009269D">
        <w:rPr>
          <w:rFonts w:asciiTheme="minorEastAsia" w:hAnsiTheme="minorEastAsia" w:hint="eastAsia"/>
          <w:sz w:val="24"/>
          <w:szCs w:val="24"/>
        </w:rPr>
        <w:t>(11</w:t>
      </w:r>
      <w:r w:rsidRPr="0009269D">
        <w:rPr>
          <w:rFonts w:asciiTheme="minorEastAsia" w:hAnsiTheme="minorEastAsia" w:hint="eastAsia"/>
          <w:sz w:val="24"/>
          <w:szCs w:val="24"/>
        </w:rPr>
        <w:t>:50～</w:t>
      </w:r>
      <w:r w:rsidR="008B787F" w:rsidRPr="0009269D">
        <w:rPr>
          <w:rFonts w:asciiTheme="minorEastAsia" w:hAnsiTheme="minorEastAsia" w:hint="eastAsia"/>
          <w:sz w:val="24"/>
          <w:szCs w:val="24"/>
        </w:rPr>
        <w:t>12:5</w:t>
      </w:r>
      <w:r w:rsidRPr="0009269D">
        <w:rPr>
          <w:rFonts w:asciiTheme="minorEastAsia" w:hAnsiTheme="minorEastAsia" w:hint="eastAsia"/>
          <w:sz w:val="24"/>
          <w:szCs w:val="24"/>
        </w:rPr>
        <w:t>0)→</w:t>
      </w:r>
      <w:r w:rsidR="008B787F" w:rsidRPr="0009269D">
        <w:rPr>
          <w:rFonts w:asciiTheme="minorEastAsia" w:hAnsiTheme="minorEastAsia" w:hint="eastAsia"/>
          <w:sz w:val="24"/>
          <w:szCs w:val="24"/>
        </w:rPr>
        <w:t>久保田城＜</w:t>
      </w:r>
      <w:r w:rsidR="008B787F" w:rsidRPr="0009269D">
        <w:rPr>
          <w:rFonts w:asciiTheme="minorEastAsia" w:hAnsiTheme="minorEastAsia"/>
          <w:sz w:val="24"/>
          <w:szCs w:val="24"/>
        </w:rPr>
        <w:t>石垣がほとんどなく堀と土塁を巡らせた城＞</w:t>
      </w:r>
      <w:r w:rsidR="008B787F" w:rsidRPr="0009269D">
        <w:rPr>
          <w:rFonts w:asciiTheme="minorEastAsia" w:hAnsiTheme="minorEastAsia" w:hint="eastAsia"/>
          <w:sz w:val="24"/>
          <w:szCs w:val="24"/>
        </w:rPr>
        <w:t>は熊の出没の為立ち入り禁止・急遽</w:t>
      </w:r>
      <w:r w:rsidR="008C71FC">
        <w:rPr>
          <w:rFonts w:asciiTheme="minorEastAsia" w:hAnsiTheme="minorEastAsia" w:hint="eastAsia"/>
          <w:sz w:val="24"/>
          <w:szCs w:val="24"/>
        </w:rPr>
        <w:t xml:space="preserve">　</w:t>
      </w:r>
      <w:r w:rsidR="008B787F" w:rsidRPr="0009269D">
        <w:rPr>
          <w:rFonts w:asciiTheme="minorEastAsia" w:hAnsiTheme="minorEastAsia" w:hint="eastAsia"/>
          <w:sz w:val="24"/>
          <w:szCs w:val="24"/>
        </w:rPr>
        <w:t>秋田県立歴史史料館見学（13:10～14:20　→久保田城入口（14:40～15:10）→　秋田</w:t>
      </w:r>
      <w:r w:rsidRPr="0009269D">
        <w:rPr>
          <w:rFonts w:asciiTheme="minorEastAsia" w:hAnsiTheme="minorEastAsia" w:hint="eastAsia"/>
          <w:sz w:val="24"/>
          <w:szCs w:val="24"/>
        </w:rPr>
        <w:t>駅（</w:t>
      </w:r>
      <w:r w:rsidR="00EB1735" w:rsidRPr="0009269D">
        <w:rPr>
          <w:rFonts w:asciiTheme="minorEastAsia" w:hAnsiTheme="minorEastAsia" w:hint="eastAsia"/>
          <w:sz w:val="24"/>
          <w:szCs w:val="24"/>
        </w:rPr>
        <w:t>15:3</w:t>
      </w:r>
      <w:r w:rsidRPr="0009269D">
        <w:rPr>
          <w:rFonts w:asciiTheme="minorEastAsia" w:hAnsiTheme="minorEastAsia" w:hint="eastAsia"/>
          <w:sz w:val="24"/>
          <w:szCs w:val="24"/>
        </w:rPr>
        <w:t>0着</w:t>
      </w:r>
      <w:r w:rsidR="00EB1735" w:rsidRPr="0009269D">
        <w:rPr>
          <w:rFonts w:asciiTheme="minorEastAsia" w:hAnsiTheme="minorEastAsia" w:hint="eastAsia"/>
          <w:sz w:val="24"/>
          <w:szCs w:val="24"/>
        </w:rPr>
        <w:t xml:space="preserve"> 16：12:発）＜新幹線</w:t>
      </w:r>
      <w:r w:rsidR="0009269D">
        <w:rPr>
          <w:rFonts w:asciiTheme="minorEastAsia" w:hAnsiTheme="minorEastAsia" w:hint="eastAsia"/>
          <w:sz w:val="24"/>
          <w:szCs w:val="24"/>
        </w:rPr>
        <w:t>「</w:t>
      </w:r>
      <w:r w:rsidR="00EB1735" w:rsidRPr="0009269D">
        <w:rPr>
          <w:rFonts w:asciiTheme="minorEastAsia" w:hAnsiTheme="minorEastAsia" w:hint="eastAsia"/>
          <w:sz w:val="24"/>
          <w:szCs w:val="24"/>
        </w:rPr>
        <w:t>こまち</w:t>
      </w:r>
      <w:r w:rsidR="0009269D">
        <w:rPr>
          <w:rFonts w:asciiTheme="minorEastAsia" w:hAnsiTheme="minorEastAsia" w:hint="eastAsia"/>
          <w:sz w:val="24"/>
          <w:szCs w:val="24"/>
        </w:rPr>
        <w:t>」</w:t>
      </w:r>
      <w:r w:rsidR="00EB1735" w:rsidRPr="0009269D">
        <w:rPr>
          <w:rFonts w:asciiTheme="minorEastAsia" w:hAnsiTheme="minorEastAsia" w:hint="eastAsia"/>
          <w:sz w:val="24"/>
          <w:szCs w:val="24"/>
        </w:rPr>
        <w:t>32</w:t>
      </w:r>
      <w:r w:rsidRPr="0009269D">
        <w:rPr>
          <w:rFonts w:asciiTheme="minorEastAsia" w:hAnsiTheme="minorEastAsia" w:hint="eastAsia"/>
          <w:sz w:val="24"/>
          <w:szCs w:val="24"/>
        </w:rPr>
        <w:t>号＞→</w:t>
      </w:r>
      <w:r w:rsidR="00EB1735" w:rsidRPr="0009269D">
        <w:rPr>
          <w:rFonts w:asciiTheme="minorEastAsia" w:hAnsiTheme="minorEastAsia" w:hint="eastAsia"/>
          <w:sz w:val="24"/>
          <w:szCs w:val="24"/>
        </w:rPr>
        <w:t>東京駅（20:04着　20:21発）→</w:t>
      </w:r>
      <w:r w:rsidRPr="0009269D">
        <w:rPr>
          <w:rFonts w:asciiTheme="minorEastAsia" w:hAnsiTheme="minorEastAsia" w:hint="eastAsia"/>
          <w:sz w:val="24"/>
          <w:szCs w:val="24"/>
        </w:rPr>
        <w:t>名古屋</w:t>
      </w:r>
      <w:r w:rsidR="00EB1735" w:rsidRPr="0009269D">
        <w:rPr>
          <w:rFonts w:asciiTheme="minorEastAsia" w:hAnsiTheme="minorEastAsia" w:hint="eastAsia"/>
          <w:sz w:val="24"/>
          <w:szCs w:val="24"/>
        </w:rPr>
        <w:t>(21:56</w:t>
      </w:r>
      <w:r w:rsidRPr="0009269D">
        <w:rPr>
          <w:rFonts w:asciiTheme="minorEastAsia" w:hAnsiTheme="minorEastAsia" w:hint="eastAsia"/>
          <w:sz w:val="24"/>
          <w:szCs w:val="24"/>
        </w:rPr>
        <w:t>着～</w:t>
      </w:r>
      <w:r w:rsidR="00EB1735" w:rsidRPr="0009269D">
        <w:rPr>
          <w:rFonts w:asciiTheme="minorEastAsia" w:hAnsiTheme="minorEastAsia" w:hint="eastAsia"/>
          <w:sz w:val="24"/>
          <w:szCs w:val="24"/>
        </w:rPr>
        <w:t>22:00</w:t>
      </w:r>
      <w:r w:rsidRPr="0009269D">
        <w:rPr>
          <w:rFonts w:asciiTheme="minorEastAsia" w:hAnsiTheme="minorEastAsia" w:hint="eastAsia"/>
          <w:sz w:val="24"/>
          <w:szCs w:val="24"/>
        </w:rPr>
        <w:t>発)→垂井（</w:t>
      </w:r>
      <w:r w:rsidR="00EB1735" w:rsidRPr="0009269D">
        <w:rPr>
          <w:rFonts w:asciiTheme="minorEastAsia" w:hAnsiTheme="minorEastAsia" w:hint="eastAsia"/>
          <w:sz w:val="24"/>
          <w:szCs w:val="24"/>
        </w:rPr>
        <w:t>22</w:t>
      </w:r>
      <w:r w:rsidRPr="0009269D">
        <w:rPr>
          <w:rFonts w:asciiTheme="minorEastAsia" w:hAnsiTheme="minorEastAsia" w:hint="eastAsia"/>
          <w:sz w:val="24"/>
          <w:szCs w:val="24"/>
        </w:rPr>
        <w:t>:41着</w:t>
      </w:r>
      <w:r>
        <w:rPr>
          <w:rFonts w:hint="eastAsia"/>
        </w:rPr>
        <w:t>）</w:t>
      </w:r>
    </w:p>
    <w:p w:rsidR="0009269D" w:rsidRPr="0009269D" w:rsidRDefault="0009269D" w:rsidP="006E45FD">
      <w:pPr>
        <w:rPr>
          <w:b/>
          <w:color w:val="0070C0"/>
          <w:sz w:val="28"/>
          <w:szCs w:val="28"/>
        </w:rPr>
      </w:pPr>
      <w:r w:rsidRPr="0009269D">
        <w:rPr>
          <w:b/>
          <w:color w:val="0070C0"/>
          <w:sz w:val="28"/>
          <w:szCs w:val="28"/>
        </w:rPr>
        <w:t>１　盛岡城</w:t>
      </w:r>
      <w:r w:rsidR="00994C33">
        <w:rPr>
          <w:b/>
          <w:color w:val="0070C0"/>
          <w:sz w:val="28"/>
          <w:szCs w:val="28"/>
        </w:rPr>
        <w:t>跡</w:t>
      </w:r>
      <w:r>
        <w:rPr>
          <w:b/>
          <w:color w:val="0070C0"/>
          <w:sz w:val="28"/>
          <w:szCs w:val="28"/>
        </w:rPr>
        <w:t>＜</w:t>
      </w:r>
      <w:r>
        <w:rPr>
          <w:rFonts w:hint="eastAsia"/>
          <w:b/>
          <w:color w:val="0070C0"/>
          <w:sz w:val="28"/>
          <w:szCs w:val="28"/>
        </w:rPr>
        <w:t>＜盛岡市</w:t>
      </w:r>
      <w:r w:rsidRPr="0009269D">
        <w:rPr>
          <w:rFonts w:hint="eastAsia"/>
          <w:b/>
          <w:color w:val="0070C0"/>
          <w:sz w:val="28"/>
          <w:szCs w:val="28"/>
        </w:rPr>
        <w:t>教育委員会　歴史文化課サイトから＞</w:t>
      </w:r>
    </w:p>
    <w:p w:rsidR="0009269D" w:rsidRPr="0009269D" w:rsidRDefault="005964E5" w:rsidP="0009269D">
      <w:pPr>
        <w:ind w:firstLine="240"/>
        <w:rPr>
          <w:sz w:val="24"/>
          <w:szCs w:val="24"/>
        </w:rPr>
      </w:pPr>
      <w:r>
        <w:rPr>
          <w:rFonts w:hint="eastAsia"/>
          <w:noProof/>
          <w:sz w:val="24"/>
          <w:szCs w:val="24"/>
        </w:rPr>
        <w:drawing>
          <wp:anchor distT="0" distB="0" distL="114300" distR="114300" simplePos="0" relativeHeight="251661312" behindDoc="1" locked="0" layoutInCell="1" allowOverlap="1">
            <wp:simplePos x="0" y="0"/>
            <wp:positionH relativeFrom="column">
              <wp:posOffset>149225</wp:posOffset>
            </wp:positionH>
            <wp:positionV relativeFrom="paragraph">
              <wp:posOffset>47625</wp:posOffset>
            </wp:positionV>
            <wp:extent cx="1732915" cy="3380740"/>
            <wp:effectExtent l="0" t="0" r="635" b="0"/>
            <wp:wrapTight wrapText="bothSides">
              <wp:wrapPolygon edited="0">
                <wp:start x="0" y="0"/>
                <wp:lineTo x="0" y="21421"/>
                <wp:lineTo x="21370" y="21421"/>
                <wp:lineTo x="21370"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32915" cy="338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09269D" w:rsidRPr="0009269D">
        <w:rPr>
          <w:rFonts w:hint="eastAsia"/>
          <w:sz w:val="24"/>
          <w:szCs w:val="24"/>
        </w:rPr>
        <w:t>南部氏は、甲斐源氏の一族でしたが、南北朝時代のころより糠部</w:t>
      </w:r>
      <w:r w:rsidR="0009269D" w:rsidRPr="0009269D">
        <w:rPr>
          <w:rFonts w:hint="eastAsia"/>
          <w:sz w:val="24"/>
          <w:szCs w:val="24"/>
        </w:rPr>
        <w:t>(</w:t>
      </w:r>
      <w:r w:rsidR="0009269D" w:rsidRPr="0009269D">
        <w:rPr>
          <w:rFonts w:hint="eastAsia"/>
          <w:sz w:val="24"/>
          <w:szCs w:val="24"/>
        </w:rPr>
        <w:t>ぬかのぶ</w:t>
      </w:r>
      <w:r w:rsidR="0009269D" w:rsidRPr="0009269D">
        <w:rPr>
          <w:rFonts w:hint="eastAsia"/>
          <w:sz w:val="24"/>
          <w:szCs w:val="24"/>
        </w:rPr>
        <w:t>)(</w:t>
      </w:r>
      <w:r w:rsidR="0009269D" w:rsidRPr="0009269D">
        <w:rPr>
          <w:rFonts w:hint="eastAsia"/>
          <w:sz w:val="24"/>
          <w:szCs w:val="24"/>
        </w:rPr>
        <w:t>青森県三戸郡・八戸市周辺</w:t>
      </w:r>
      <w:r w:rsidR="0009269D" w:rsidRPr="0009269D">
        <w:rPr>
          <w:rFonts w:hint="eastAsia"/>
          <w:sz w:val="24"/>
          <w:szCs w:val="24"/>
        </w:rPr>
        <w:t>)</w:t>
      </w:r>
      <w:r w:rsidR="0009269D" w:rsidRPr="0009269D">
        <w:rPr>
          <w:rFonts w:hint="eastAsia"/>
          <w:sz w:val="24"/>
          <w:szCs w:val="24"/>
        </w:rPr>
        <w:t>に基盤をおき、室町・戦国時代にはしだいに勢力をのばして、奥州北部の有力大名に成長します。</w:t>
      </w:r>
    </w:p>
    <w:p w:rsidR="0009269D" w:rsidRPr="0009269D" w:rsidRDefault="0009269D" w:rsidP="0009269D">
      <w:pPr>
        <w:ind w:firstLine="240"/>
        <w:rPr>
          <w:sz w:val="24"/>
          <w:szCs w:val="24"/>
        </w:rPr>
      </w:pPr>
      <w:r w:rsidRPr="0009269D">
        <w:rPr>
          <w:rFonts w:hint="eastAsia"/>
          <w:sz w:val="24"/>
          <w:szCs w:val="24"/>
        </w:rPr>
        <w:t>1588</w:t>
      </w:r>
      <w:r w:rsidRPr="0009269D">
        <w:rPr>
          <w:rFonts w:hint="eastAsia"/>
          <w:sz w:val="24"/>
          <w:szCs w:val="24"/>
        </w:rPr>
        <w:t>年</w:t>
      </w:r>
      <w:r w:rsidRPr="0009269D">
        <w:rPr>
          <w:rFonts w:hint="eastAsia"/>
          <w:sz w:val="24"/>
          <w:szCs w:val="24"/>
        </w:rPr>
        <w:t>(</w:t>
      </w:r>
      <w:r w:rsidRPr="0009269D">
        <w:rPr>
          <w:rFonts w:hint="eastAsia"/>
          <w:sz w:val="24"/>
          <w:szCs w:val="24"/>
        </w:rPr>
        <w:t>天正</w:t>
      </w:r>
      <w:r w:rsidRPr="0009269D">
        <w:rPr>
          <w:rFonts w:hint="eastAsia"/>
          <w:sz w:val="24"/>
          <w:szCs w:val="24"/>
        </w:rPr>
        <w:t>16</w:t>
      </w:r>
      <w:r w:rsidRPr="0009269D">
        <w:rPr>
          <w:rFonts w:hint="eastAsia"/>
          <w:sz w:val="24"/>
          <w:szCs w:val="24"/>
        </w:rPr>
        <w:t>年</w:t>
      </w:r>
      <w:r w:rsidRPr="0009269D">
        <w:rPr>
          <w:rFonts w:hint="eastAsia"/>
          <w:sz w:val="24"/>
          <w:szCs w:val="24"/>
        </w:rPr>
        <w:t>)</w:t>
      </w:r>
      <w:r w:rsidRPr="0009269D">
        <w:rPr>
          <w:rFonts w:hint="eastAsia"/>
          <w:sz w:val="24"/>
          <w:szCs w:val="24"/>
        </w:rPr>
        <w:t>、南部信直</w:t>
      </w:r>
      <w:r w:rsidRPr="0009269D">
        <w:rPr>
          <w:rFonts w:hint="eastAsia"/>
          <w:sz w:val="24"/>
          <w:szCs w:val="24"/>
        </w:rPr>
        <w:t xml:space="preserve"> (</w:t>
      </w:r>
      <w:r w:rsidRPr="0009269D">
        <w:rPr>
          <w:rFonts w:hint="eastAsia"/>
          <w:sz w:val="24"/>
          <w:szCs w:val="24"/>
        </w:rPr>
        <w:t>初代盛岡藩主</w:t>
      </w:r>
      <w:r w:rsidRPr="0009269D">
        <w:rPr>
          <w:rFonts w:hint="eastAsia"/>
          <w:sz w:val="24"/>
          <w:szCs w:val="24"/>
        </w:rPr>
        <w:t>)</w:t>
      </w:r>
      <w:r w:rsidRPr="0009269D">
        <w:rPr>
          <w:rFonts w:hint="eastAsia"/>
          <w:sz w:val="24"/>
          <w:szCs w:val="24"/>
        </w:rPr>
        <w:t>は斯波氏</w:t>
      </w:r>
      <w:r w:rsidRPr="0009269D">
        <w:rPr>
          <w:rFonts w:hint="eastAsia"/>
          <w:sz w:val="24"/>
          <w:szCs w:val="24"/>
        </w:rPr>
        <w:t>(</w:t>
      </w:r>
      <w:r w:rsidRPr="0009269D">
        <w:rPr>
          <w:rFonts w:hint="eastAsia"/>
          <w:sz w:val="24"/>
          <w:szCs w:val="24"/>
        </w:rPr>
        <w:t>しばし</w:t>
      </w:r>
      <w:r w:rsidRPr="0009269D">
        <w:rPr>
          <w:rFonts w:hint="eastAsia"/>
          <w:sz w:val="24"/>
          <w:szCs w:val="24"/>
        </w:rPr>
        <w:t>)</w:t>
      </w:r>
      <w:r w:rsidRPr="0009269D">
        <w:rPr>
          <w:rFonts w:hint="eastAsia"/>
          <w:sz w:val="24"/>
          <w:szCs w:val="24"/>
        </w:rPr>
        <w:t>を滅ぼし、</w:t>
      </w:r>
      <w:r w:rsidRPr="0009269D">
        <w:rPr>
          <w:rFonts w:hint="eastAsia"/>
          <w:sz w:val="24"/>
          <w:szCs w:val="24"/>
        </w:rPr>
        <w:t>1590</w:t>
      </w:r>
      <w:r w:rsidRPr="0009269D">
        <w:rPr>
          <w:rFonts w:hint="eastAsia"/>
          <w:sz w:val="24"/>
          <w:szCs w:val="24"/>
        </w:rPr>
        <w:t>年</w:t>
      </w:r>
      <w:r w:rsidRPr="0009269D">
        <w:rPr>
          <w:rFonts w:hint="eastAsia"/>
          <w:sz w:val="24"/>
          <w:szCs w:val="24"/>
        </w:rPr>
        <w:t>(</w:t>
      </w:r>
      <w:r w:rsidRPr="0009269D">
        <w:rPr>
          <w:rFonts w:hint="eastAsia"/>
          <w:sz w:val="24"/>
          <w:szCs w:val="24"/>
        </w:rPr>
        <w:t>天正</w:t>
      </w:r>
      <w:r w:rsidRPr="0009269D">
        <w:rPr>
          <w:rFonts w:hint="eastAsia"/>
          <w:sz w:val="24"/>
          <w:szCs w:val="24"/>
        </w:rPr>
        <w:t>18</w:t>
      </w:r>
      <w:r w:rsidRPr="0009269D">
        <w:rPr>
          <w:rFonts w:hint="eastAsia"/>
          <w:sz w:val="24"/>
          <w:szCs w:val="24"/>
        </w:rPr>
        <w:t>年</w:t>
      </w:r>
      <w:r w:rsidRPr="0009269D">
        <w:rPr>
          <w:rFonts w:hint="eastAsia"/>
          <w:sz w:val="24"/>
          <w:szCs w:val="24"/>
        </w:rPr>
        <w:t>)</w:t>
      </w:r>
      <w:r w:rsidRPr="0009269D">
        <w:rPr>
          <w:rFonts w:hint="eastAsia"/>
          <w:sz w:val="24"/>
          <w:szCs w:val="24"/>
        </w:rPr>
        <w:t>には豊臣秀吉</w:t>
      </w:r>
      <w:r w:rsidRPr="0009269D">
        <w:rPr>
          <w:rFonts w:hint="eastAsia"/>
          <w:sz w:val="24"/>
          <w:szCs w:val="24"/>
        </w:rPr>
        <w:t>)</w:t>
      </w:r>
      <w:r w:rsidRPr="0009269D">
        <w:rPr>
          <w:rFonts w:hint="eastAsia"/>
          <w:sz w:val="24"/>
          <w:szCs w:val="24"/>
        </w:rPr>
        <w:t>から、南部七郡の領有を認められます。翌</w:t>
      </w:r>
      <w:r w:rsidRPr="0009269D">
        <w:rPr>
          <w:rFonts w:hint="eastAsia"/>
          <w:sz w:val="24"/>
          <w:szCs w:val="24"/>
        </w:rPr>
        <w:t>1591</w:t>
      </w:r>
      <w:r w:rsidRPr="0009269D">
        <w:rPr>
          <w:rFonts w:hint="eastAsia"/>
          <w:sz w:val="24"/>
          <w:szCs w:val="24"/>
        </w:rPr>
        <w:t>年</w:t>
      </w:r>
      <w:r w:rsidRPr="0009269D">
        <w:rPr>
          <w:rFonts w:hint="eastAsia"/>
          <w:sz w:val="24"/>
          <w:szCs w:val="24"/>
        </w:rPr>
        <w:t>(</w:t>
      </w:r>
      <w:r w:rsidRPr="0009269D">
        <w:rPr>
          <w:rFonts w:hint="eastAsia"/>
          <w:sz w:val="24"/>
          <w:szCs w:val="24"/>
        </w:rPr>
        <w:t>天正</w:t>
      </w:r>
      <w:r w:rsidRPr="0009269D">
        <w:rPr>
          <w:rFonts w:hint="eastAsia"/>
          <w:sz w:val="24"/>
          <w:szCs w:val="24"/>
        </w:rPr>
        <w:t>19</w:t>
      </w:r>
      <w:r w:rsidRPr="0009269D">
        <w:rPr>
          <w:rFonts w:hint="eastAsia"/>
          <w:sz w:val="24"/>
          <w:szCs w:val="24"/>
        </w:rPr>
        <w:t>年</w:t>
      </w:r>
      <w:r w:rsidRPr="0009269D">
        <w:rPr>
          <w:rFonts w:hint="eastAsia"/>
          <w:sz w:val="24"/>
          <w:szCs w:val="24"/>
        </w:rPr>
        <w:t>)</w:t>
      </w:r>
      <w:r w:rsidRPr="0009269D">
        <w:rPr>
          <w:rFonts w:hint="eastAsia"/>
          <w:sz w:val="24"/>
          <w:szCs w:val="24"/>
        </w:rPr>
        <w:t>、秀吉の重臣浅野長政</w:t>
      </w:r>
      <w:r w:rsidRPr="0009269D">
        <w:rPr>
          <w:rFonts w:hint="eastAsia"/>
          <w:sz w:val="24"/>
          <w:szCs w:val="24"/>
        </w:rPr>
        <w:t>)</w:t>
      </w:r>
      <w:r w:rsidRPr="0009269D">
        <w:rPr>
          <w:rFonts w:hint="eastAsia"/>
          <w:sz w:val="24"/>
          <w:szCs w:val="24"/>
        </w:rPr>
        <w:t>の助言により、信直は三戸から不来方</w:t>
      </w:r>
      <w:r w:rsidRPr="0009269D">
        <w:rPr>
          <w:rFonts w:hint="eastAsia"/>
          <w:sz w:val="24"/>
          <w:szCs w:val="24"/>
        </w:rPr>
        <w:t>(</w:t>
      </w:r>
      <w:r w:rsidRPr="0009269D">
        <w:rPr>
          <w:rFonts w:hint="eastAsia"/>
          <w:sz w:val="24"/>
          <w:szCs w:val="24"/>
        </w:rPr>
        <w:t>こずかた</w:t>
      </w:r>
      <w:r w:rsidRPr="0009269D">
        <w:rPr>
          <w:rFonts w:hint="eastAsia"/>
          <w:sz w:val="24"/>
          <w:szCs w:val="24"/>
        </w:rPr>
        <w:t>)</w:t>
      </w:r>
      <w:r w:rsidRPr="0009269D">
        <w:rPr>
          <w:rFonts w:hint="eastAsia"/>
          <w:sz w:val="24"/>
          <w:szCs w:val="24"/>
        </w:rPr>
        <w:t>に居城の移転を決定。</w:t>
      </w:r>
      <w:r w:rsidRPr="0009269D">
        <w:rPr>
          <w:rFonts w:hint="eastAsia"/>
          <w:sz w:val="24"/>
          <w:szCs w:val="24"/>
        </w:rPr>
        <w:t>1597</w:t>
      </w:r>
      <w:r w:rsidRPr="0009269D">
        <w:rPr>
          <w:rFonts w:hint="eastAsia"/>
          <w:sz w:val="24"/>
          <w:szCs w:val="24"/>
        </w:rPr>
        <w:t>年</w:t>
      </w:r>
      <w:r w:rsidRPr="0009269D">
        <w:rPr>
          <w:rFonts w:hint="eastAsia"/>
          <w:sz w:val="24"/>
          <w:szCs w:val="24"/>
        </w:rPr>
        <w:t>(</w:t>
      </w:r>
      <w:r w:rsidRPr="0009269D">
        <w:rPr>
          <w:rFonts w:hint="eastAsia"/>
          <w:sz w:val="24"/>
          <w:szCs w:val="24"/>
        </w:rPr>
        <w:t>慶長</w:t>
      </w:r>
      <w:r w:rsidRPr="0009269D">
        <w:rPr>
          <w:rFonts w:hint="eastAsia"/>
          <w:sz w:val="24"/>
          <w:szCs w:val="24"/>
        </w:rPr>
        <w:t>2</w:t>
      </w:r>
      <w:r w:rsidRPr="0009269D">
        <w:rPr>
          <w:rFonts w:hint="eastAsia"/>
          <w:sz w:val="24"/>
          <w:szCs w:val="24"/>
        </w:rPr>
        <w:t>年</w:t>
      </w:r>
      <w:r w:rsidRPr="0009269D">
        <w:rPr>
          <w:rFonts w:hint="eastAsia"/>
          <w:sz w:val="24"/>
          <w:szCs w:val="24"/>
        </w:rPr>
        <w:t>)</w:t>
      </w:r>
      <w:r w:rsidRPr="0009269D">
        <w:rPr>
          <w:rFonts w:hint="eastAsia"/>
          <w:sz w:val="24"/>
          <w:szCs w:val="24"/>
        </w:rPr>
        <w:t>には、嫡子の利直</w:t>
      </w:r>
      <w:r w:rsidRPr="0009269D">
        <w:rPr>
          <w:rFonts w:hint="eastAsia"/>
          <w:sz w:val="24"/>
          <w:szCs w:val="24"/>
        </w:rPr>
        <w:t xml:space="preserve"> (2</w:t>
      </w:r>
      <w:r w:rsidRPr="0009269D">
        <w:rPr>
          <w:rFonts w:hint="eastAsia"/>
          <w:sz w:val="24"/>
          <w:szCs w:val="24"/>
        </w:rPr>
        <w:t>代盛岡藩主</w:t>
      </w:r>
      <w:r w:rsidRPr="0009269D">
        <w:rPr>
          <w:rFonts w:hint="eastAsia"/>
          <w:sz w:val="24"/>
          <w:szCs w:val="24"/>
        </w:rPr>
        <w:t>)</w:t>
      </w:r>
      <w:r w:rsidRPr="0009269D">
        <w:rPr>
          <w:rFonts w:hint="eastAsia"/>
          <w:sz w:val="24"/>
          <w:szCs w:val="24"/>
        </w:rPr>
        <w:t>を総奉行</w:t>
      </w:r>
      <w:r w:rsidRPr="0009269D">
        <w:rPr>
          <w:rFonts w:hint="eastAsia"/>
          <w:sz w:val="24"/>
          <w:szCs w:val="24"/>
        </w:rPr>
        <w:t>)</w:t>
      </w:r>
      <w:r w:rsidRPr="0009269D">
        <w:rPr>
          <w:rFonts w:hint="eastAsia"/>
          <w:sz w:val="24"/>
          <w:szCs w:val="24"/>
        </w:rPr>
        <w:t>に鋤</w:t>
      </w:r>
      <w:r w:rsidRPr="0009269D">
        <w:rPr>
          <w:rFonts w:hint="eastAsia"/>
          <w:sz w:val="24"/>
          <w:szCs w:val="24"/>
        </w:rPr>
        <w:t>)</w:t>
      </w:r>
      <w:r w:rsidRPr="0009269D">
        <w:rPr>
          <w:rFonts w:hint="eastAsia"/>
          <w:sz w:val="24"/>
          <w:szCs w:val="24"/>
        </w:rPr>
        <w:t>初</w:t>
      </w:r>
      <w:r w:rsidRPr="0009269D">
        <w:rPr>
          <w:rFonts w:hint="eastAsia"/>
          <w:sz w:val="24"/>
          <w:szCs w:val="24"/>
        </w:rPr>
        <w:t>(</w:t>
      </w:r>
      <w:r w:rsidRPr="0009269D">
        <w:rPr>
          <w:rFonts w:hint="eastAsia"/>
          <w:sz w:val="24"/>
          <w:szCs w:val="24"/>
        </w:rPr>
        <w:t>はじめ</w:t>
      </w:r>
      <w:r w:rsidRPr="0009269D">
        <w:rPr>
          <w:rFonts w:hint="eastAsia"/>
          <w:sz w:val="24"/>
          <w:szCs w:val="24"/>
        </w:rPr>
        <w:t>)</w:t>
      </w:r>
      <w:r w:rsidRPr="0009269D">
        <w:rPr>
          <w:rFonts w:hint="eastAsia"/>
          <w:sz w:val="24"/>
          <w:szCs w:val="24"/>
        </w:rPr>
        <w:t>が行われたと伝えられ、翌</w:t>
      </w:r>
      <w:r w:rsidRPr="0009269D">
        <w:rPr>
          <w:rFonts w:hint="eastAsia"/>
          <w:sz w:val="24"/>
          <w:szCs w:val="24"/>
        </w:rPr>
        <w:t>1598</w:t>
      </w:r>
      <w:r w:rsidRPr="0009269D">
        <w:rPr>
          <w:rFonts w:hint="eastAsia"/>
          <w:sz w:val="24"/>
          <w:szCs w:val="24"/>
        </w:rPr>
        <w:t>年</w:t>
      </w:r>
      <w:r w:rsidRPr="0009269D">
        <w:rPr>
          <w:rFonts w:hint="eastAsia"/>
          <w:sz w:val="24"/>
          <w:szCs w:val="24"/>
        </w:rPr>
        <w:t>(</w:t>
      </w:r>
      <w:r w:rsidRPr="0009269D">
        <w:rPr>
          <w:rFonts w:hint="eastAsia"/>
          <w:sz w:val="24"/>
          <w:szCs w:val="24"/>
        </w:rPr>
        <w:t>慶長</w:t>
      </w:r>
      <w:r w:rsidRPr="0009269D">
        <w:rPr>
          <w:rFonts w:hint="eastAsia"/>
          <w:sz w:val="24"/>
          <w:szCs w:val="24"/>
        </w:rPr>
        <w:t>3</w:t>
      </w:r>
      <w:r w:rsidRPr="0009269D">
        <w:rPr>
          <w:rFonts w:hint="eastAsia"/>
          <w:sz w:val="24"/>
          <w:szCs w:val="24"/>
        </w:rPr>
        <w:t>年</w:t>
      </w:r>
      <w:r w:rsidRPr="0009269D">
        <w:rPr>
          <w:rFonts w:hint="eastAsia"/>
          <w:sz w:val="24"/>
          <w:szCs w:val="24"/>
        </w:rPr>
        <w:t>)</w:t>
      </w:r>
      <w:r w:rsidRPr="0009269D">
        <w:rPr>
          <w:rFonts w:hint="eastAsia"/>
          <w:sz w:val="24"/>
          <w:szCs w:val="24"/>
        </w:rPr>
        <w:t>の正式許可の後、築城工事が本格的に進められました。</w:t>
      </w:r>
    </w:p>
    <w:p w:rsidR="0009269D" w:rsidRPr="0009269D" w:rsidRDefault="0009269D" w:rsidP="0009269D">
      <w:pPr>
        <w:ind w:firstLine="240"/>
        <w:rPr>
          <w:sz w:val="24"/>
          <w:szCs w:val="24"/>
        </w:rPr>
      </w:pPr>
      <w:r w:rsidRPr="0009269D">
        <w:rPr>
          <w:rFonts w:hint="eastAsia"/>
          <w:sz w:val="24"/>
          <w:szCs w:val="24"/>
        </w:rPr>
        <w:t>この地は、旧北上川と中津川の合流点の丘陵で、かつて南部氏の家臣福士氏の不来方城</w:t>
      </w:r>
      <w:r w:rsidRPr="0009269D">
        <w:rPr>
          <w:rFonts w:hint="eastAsia"/>
          <w:sz w:val="24"/>
          <w:szCs w:val="24"/>
        </w:rPr>
        <w:t>(</w:t>
      </w:r>
      <w:r w:rsidRPr="0009269D">
        <w:rPr>
          <w:rFonts w:hint="eastAsia"/>
          <w:sz w:val="24"/>
          <w:szCs w:val="24"/>
        </w:rPr>
        <w:t>こずかたじょう</w:t>
      </w:r>
      <w:r w:rsidRPr="0009269D">
        <w:rPr>
          <w:rFonts w:hint="eastAsia"/>
          <w:sz w:val="24"/>
          <w:szCs w:val="24"/>
        </w:rPr>
        <w:t>)(</w:t>
      </w:r>
      <w:r w:rsidRPr="0009269D">
        <w:rPr>
          <w:rFonts w:hint="eastAsia"/>
          <w:sz w:val="24"/>
          <w:szCs w:val="24"/>
        </w:rPr>
        <w:t>淡路館</w:t>
      </w:r>
      <w:r w:rsidRPr="0009269D">
        <w:rPr>
          <w:rFonts w:hint="eastAsia"/>
          <w:sz w:val="24"/>
          <w:szCs w:val="24"/>
        </w:rPr>
        <w:t>(</w:t>
      </w:r>
      <w:r w:rsidRPr="0009269D">
        <w:rPr>
          <w:rFonts w:hint="eastAsia"/>
          <w:sz w:val="24"/>
          <w:szCs w:val="24"/>
        </w:rPr>
        <w:t>あわじだて</w:t>
      </w:r>
      <w:r w:rsidRPr="0009269D">
        <w:rPr>
          <w:rFonts w:hint="eastAsia"/>
          <w:sz w:val="24"/>
          <w:szCs w:val="24"/>
        </w:rPr>
        <w:t>)</w:t>
      </w:r>
      <w:r w:rsidRPr="0009269D">
        <w:rPr>
          <w:rFonts w:hint="eastAsia"/>
          <w:sz w:val="24"/>
          <w:szCs w:val="24"/>
        </w:rPr>
        <w:t>・慶善館</w:t>
      </w:r>
      <w:r w:rsidRPr="0009269D">
        <w:rPr>
          <w:rFonts w:hint="eastAsia"/>
          <w:sz w:val="24"/>
          <w:szCs w:val="24"/>
        </w:rPr>
        <w:t>(</w:t>
      </w:r>
      <w:r w:rsidRPr="0009269D">
        <w:rPr>
          <w:rFonts w:hint="eastAsia"/>
          <w:sz w:val="24"/>
          <w:szCs w:val="24"/>
        </w:rPr>
        <w:t>けいぜんだて</w:t>
      </w:r>
      <w:r w:rsidRPr="0009269D">
        <w:rPr>
          <w:rFonts w:hint="eastAsia"/>
          <w:sz w:val="24"/>
          <w:szCs w:val="24"/>
        </w:rPr>
        <w:t>))</w:t>
      </w:r>
      <w:r w:rsidRPr="0009269D">
        <w:rPr>
          <w:rFonts w:hint="eastAsia"/>
          <w:sz w:val="24"/>
          <w:szCs w:val="24"/>
        </w:rPr>
        <w:t>が存在した場所です。ここに、新たな縄張で石垣を巡らし、本丸・ニの九・三の丸を築きました。また、内丸から本町方面、中津川対岸の内加賀野・紺屋町・肴町・穀町方面にも、外曲輪や総構</w:t>
      </w:r>
      <w:r w:rsidRPr="0009269D">
        <w:rPr>
          <w:rFonts w:hint="eastAsia"/>
          <w:sz w:val="24"/>
          <w:szCs w:val="24"/>
        </w:rPr>
        <w:t xml:space="preserve"> (</w:t>
      </w:r>
      <w:r w:rsidRPr="0009269D">
        <w:rPr>
          <w:rFonts w:hint="eastAsia"/>
          <w:sz w:val="24"/>
          <w:szCs w:val="24"/>
        </w:rPr>
        <w:t>遠曲輪</w:t>
      </w:r>
      <w:r w:rsidRPr="0009269D">
        <w:rPr>
          <w:rFonts w:hint="eastAsia"/>
          <w:sz w:val="24"/>
          <w:szCs w:val="24"/>
        </w:rPr>
        <w:t>(</w:t>
      </w:r>
      <w:r w:rsidRPr="0009269D">
        <w:rPr>
          <w:rFonts w:hint="eastAsia"/>
          <w:sz w:val="24"/>
          <w:szCs w:val="24"/>
        </w:rPr>
        <w:t>とおぐるわ</w:t>
      </w:r>
      <w:r w:rsidRPr="0009269D">
        <w:rPr>
          <w:rFonts w:hint="eastAsia"/>
          <w:sz w:val="24"/>
          <w:szCs w:val="24"/>
        </w:rPr>
        <w:t>))</w:t>
      </w:r>
      <w:r w:rsidRPr="0009269D">
        <w:rPr>
          <w:rFonts w:hint="eastAsia"/>
          <w:sz w:val="24"/>
          <w:szCs w:val="24"/>
        </w:rPr>
        <w:t>の堀を巡らし、さらに</w:t>
      </w:r>
      <w:r w:rsidRPr="0009269D">
        <w:rPr>
          <w:rFonts w:hint="eastAsia"/>
          <w:sz w:val="24"/>
          <w:szCs w:val="24"/>
        </w:rPr>
        <w:t>1609</w:t>
      </w:r>
      <w:r w:rsidRPr="0009269D">
        <w:rPr>
          <w:rFonts w:hint="eastAsia"/>
          <w:sz w:val="24"/>
          <w:szCs w:val="24"/>
        </w:rPr>
        <w:t>年</w:t>
      </w:r>
      <w:r w:rsidRPr="0009269D">
        <w:rPr>
          <w:rFonts w:hint="eastAsia"/>
          <w:sz w:val="24"/>
          <w:szCs w:val="24"/>
        </w:rPr>
        <w:t>(</w:t>
      </w:r>
      <w:r w:rsidRPr="0009269D">
        <w:rPr>
          <w:rFonts w:hint="eastAsia"/>
          <w:sz w:val="24"/>
          <w:szCs w:val="24"/>
        </w:rPr>
        <w:t>慶長</w:t>
      </w:r>
      <w:r w:rsidRPr="0009269D">
        <w:rPr>
          <w:rFonts w:hint="eastAsia"/>
          <w:sz w:val="24"/>
          <w:szCs w:val="24"/>
        </w:rPr>
        <w:t>14</w:t>
      </w:r>
      <w:r w:rsidRPr="0009269D">
        <w:rPr>
          <w:rFonts w:hint="eastAsia"/>
          <w:sz w:val="24"/>
          <w:szCs w:val="24"/>
        </w:rPr>
        <w:t>年</w:t>
      </w:r>
      <w:r w:rsidRPr="0009269D">
        <w:rPr>
          <w:rFonts w:hint="eastAsia"/>
          <w:sz w:val="24"/>
          <w:szCs w:val="24"/>
        </w:rPr>
        <w:t>)</w:t>
      </w:r>
      <w:r w:rsidRPr="0009269D">
        <w:rPr>
          <w:rFonts w:hint="eastAsia"/>
          <w:sz w:val="24"/>
          <w:szCs w:val="24"/>
        </w:rPr>
        <w:t>から</w:t>
      </w:r>
      <w:r w:rsidRPr="0009269D">
        <w:rPr>
          <w:rFonts w:hint="eastAsia"/>
          <w:sz w:val="24"/>
          <w:szCs w:val="24"/>
        </w:rPr>
        <w:t>1612</w:t>
      </w:r>
      <w:r w:rsidRPr="0009269D">
        <w:rPr>
          <w:rFonts w:hint="eastAsia"/>
          <w:sz w:val="24"/>
          <w:szCs w:val="24"/>
        </w:rPr>
        <w:t>年</w:t>
      </w:r>
      <w:r w:rsidRPr="0009269D">
        <w:rPr>
          <w:rFonts w:hint="eastAsia"/>
          <w:sz w:val="24"/>
          <w:szCs w:val="24"/>
        </w:rPr>
        <w:t>(</w:t>
      </w:r>
      <w:r w:rsidRPr="0009269D">
        <w:rPr>
          <w:rFonts w:hint="eastAsia"/>
          <w:sz w:val="24"/>
          <w:szCs w:val="24"/>
        </w:rPr>
        <w:t>慶長</w:t>
      </w:r>
      <w:r w:rsidRPr="0009269D">
        <w:rPr>
          <w:rFonts w:hint="eastAsia"/>
          <w:sz w:val="24"/>
          <w:szCs w:val="24"/>
        </w:rPr>
        <w:t>17</w:t>
      </w:r>
      <w:r w:rsidRPr="0009269D">
        <w:rPr>
          <w:rFonts w:hint="eastAsia"/>
          <w:sz w:val="24"/>
          <w:szCs w:val="24"/>
        </w:rPr>
        <w:t>年</w:t>
      </w:r>
      <w:r w:rsidRPr="0009269D">
        <w:rPr>
          <w:rFonts w:hint="eastAsia"/>
          <w:sz w:val="24"/>
          <w:szCs w:val="24"/>
        </w:rPr>
        <w:t>)</w:t>
      </w:r>
      <w:r w:rsidRPr="0009269D">
        <w:rPr>
          <w:rFonts w:hint="eastAsia"/>
          <w:sz w:val="24"/>
          <w:szCs w:val="24"/>
        </w:rPr>
        <w:t>にかけて中津川両岸が上の橋・中の橋・上の橋で結ばれ、城下町の建設と整備が進められました。以来盛岡は、江戸時代を通じて盛岡藩の中心として栄え、現在の盛岡市へと引き継がれます。</w:t>
      </w:r>
    </w:p>
    <w:p w:rsidR="0009269D" w:rsidRPr="0009269D" w:rsidRDefault="0009269D" w:rsidP="0009269D">
      <w:pPr>
        <w:ind w:firstLine="240"/>
        <w:rPr>
          <w:sz w:val="24"/>
          <w:szCs w:val="24"/>
        </w:rPr>
      </w:pPr>
      <w:r w:rsidRPr="0009269D">
        <w:rPr>
          <w:rFonts w:hint="eastAsia"/>
          <w:sz w:val="24"/>
          <w:szCs w:val="24"/>
        </w:rPr>
        <w:t>明治の廃藩置県の後、城は</w:t>
      </w:r>
      <w:r w:rsidRPr="0009269D">
        <w:rPr>
          <w:rFonts w:hint="eastAsia"/>
          <w:sz w:val="24"/>
          <w:szCs w:val="24"/>
        </w:rPr>
        <w:t>1872</w:t>
      </w:r>
      <w:r w:rsidRPr="0009269D">
        <w:rPr>
          <w:rFonts w:hint="eastAsia"/>
          <w:sz w:val="24"/>
          <w:szCs w:val="24"/>
        </w:rPr>
        <w:t>年</w:t>
      </w:r>
      <w:r w:rsidRPr="0009269D">
        <w:rPr>
          <w:rFonts w:hint="eastAsia"/>
          <w:sz w:val="24"/>
          <w:szCs w:val="24"/>
        </w:rPr>
        <w:t>(</w:t>
      </w:r>
      <w:r w:rsidRPr="0009269D">
        <w:rPr>
          <w:rFonts w:hint="eastAsia"/>
          <w:sz w:val="24"/>
          <w:szCs w:val="24"/>
        </w:rPr>
        <w:t>明治</w:t>
      </w:r>
      <w:r w:rsidRPr="0009269D">
        <w:rPr>
          <w:rFonts w:hint="eastAsia"/>
          <w:sz w:val="24"/>
          <w:szCs w:val="24"/>
        </w:rPr>
        <w:t>5</w:t>
      </w:r>
      <w:r w:rsidRPr="0009269D">
        <w:rPr>
          <w:rFonts w:hint="eastAsia"/>
          <w:sz w:val="24"/>
          <w:szCs w:val="24"/>
        </w:rPr>
        <w:t>年</w:t>
      </w:r>
      <w:r w:rsidRPr="0009269D">
        <w:rPr>
          <w:rFonts w:hint="eastAsia"/>
          <w:sz w:val="24"/>
          <w:szCs w:val="24"/>
        </w:rPr>
        <w:t>)</w:t>
      </w:r>
      <w:r w:rsidRPr="0009269D">
        <w:rPr>
          <w:rFonts w:hint="eastAsia"/>
          <w:sz w:val="24"/>
          <w:szCs w:val="24"/>
        </w:rPr>
        <w:t>には陸軍省所管となり、</w:t>
      </w:r>
      <w:r w:rsidRPr="0009269D">
        <w:rPr>
          <w:rFonts w:hint="eastAsia"/>
          <w:sz w:val="24"/>
          <w:szCs w:val="24"/>
        </w:rPr>
        <w:t>1874</w:t>
      </w:r>
      <w:r w:rsidRPr="0009269D">
        <w:rPr>
          <w:rFonts w:hint="eastAsia"/>
          <w:sz w:val="24"/>
          <w:szCs w:val="24"/>
        </w:rPr>
        <w:t>年</w:t>
      </w:r>
      <w:r w:rsidRPr="0009269D">
        <w:rPr>
          <w:rFonts w:hint="eastAsia"/>
          <w:sz w:val="24"/>
          <w:szCs w:val="24"/>
        </w:rPr>
        <w:t>(</w:t>
      </w:r>
      <w:r w:rsidRPr="0009269D">
        <w:rPr>
          <w:rFonts w:hint="eastAsia"/>
          <w:sz w:val="24"/>
          <w:szCs w:val="24"/>
        </w:rPr>
        <w:t>明治</w:t>
      </w:r>
      <w:r w:rsidRPr="0009269D">
        <w:rPr>
          <w:rFonts w:hint="eastAsia"/>
          <w:sz w:val="24"/>
          <w:szCs w:val="24"/>
        </w:rPr>
        <w:t>7</w:t>
      </w:r>
      <w:r w:rsidRPr="0009269D">
        <w:rPr>
          <w:rFonts w:hint="eastAsia"/>
          <w:sz w:val="24"/>
          <w:szCs w:val="24"/>
        </w:rPr>
        <w:t>年</w:t>
      </w:r>
      <w:r w:rsidRPr="0009269D">
        <w:rPr>
          <w:rFonts w:hint="eastAsia"/>
          <w:sz w:val="24"/>
          <w:szCs w:val="24"/>
        </w:rPr>
        <w:t>)</w:t>
      </w:r>
      <w:r w:rsidRPr="0009269D">
        <w:rPr>
          <w:rFonts w:hint="eastAsia"/>
          <w:sz w:val="24"/>
          <w:szCs w:val="24"/>
        </w:rPr>
        <w:t>に城内建物はほとんど取り壊されました。</w:t>
      </w:r>
      <w:r w:rsidRPr="0009269D">
        <w:rPr>
          <w:rFonts w:hint="eastAsia"/>
          <w:sz w:val="24"/>
          <w:szCs w:val="24"/>
        </w:rPr>
        <w:t>1903</w:t>
      </w:r>
      <w:r w:rsidRPr="0009269D">
        <w:rPr>
          <w:rFonts w:hint="eastAsia"/>
          <w:sz w:val="24"/>
          <w:szCs w:val="24"/>
        </w:rPr>
        <w:t>年</w:t>
      </w:r>
      <w:r w:rsidRPr="0009269D">
        <w:rPr>
          <w:rFonts w:hint="eastAsia"/>
          <w:sz w:val="24"/>
          <w:szCs w:val="24"/>
        </w:rPr>
        <w:t>(</w:t>
      </w:r>
      <w:r w:rsidRPr="0009269D">
        <w:rPr>
          <w:rFonts w:hint="eastAsia"/>
          <w:sz w:val="24"/>
          <w:szCs w:val="24"/>
        </w:rPr>
        <w:t>明治</w:t>
      </w:r>
      <w:r w:rsidRPr="0009269D">
        <w:rPr>
          <w:rFonts w:hint="eastAsia"/>
          <w:sz w:val="24"/>
          <w:szCs w:val="24"/>
        </w:rPr>
        <w:t>36</w:t>
      </w:r>
      <w:r w:rsidRPr="0009269D">
        <w:rPr>
          <w:rFonts w:hint="eastAsia"/>
          <w:sz w:val="24"/>
          <w:szCs w:val="24"/>
        </w:rPr>
        <w:t>年</w:t>
      </w:r>
      <w:r w:rsidRPr="0009269D">
        <w:rPr>
          <w:rFonts w:hint="eastAsia"/>
          <w:sz w:val="24"/>
          <w:szCs w:val="24"/>
        </w:rPr>
        <w:t>)</w:t>
      </w:r>
      <w:r w:rsidRPr="0009269D">
        <w:rPr>
          <w:rFonts w:hint="eastAsia"/>
          <w:sz w:val="24"/>
          <w:szCs w:val="24"/>
        </w:rPr>
        <w:t>に岩手県により公園整備が開始され、</w:t>
      </w:r>
      <w:r w:rsidRPr="0009269D">
        <w:rPr>
          <w:rFonts w:hint="eastAsia"/>
          <w:sz w:val="24"/>
          <w:szCs w:val="24"/>
        </w:rPr>
        <w:t>1906</w:t>
      </w:r>
      <w:r w:rsidRPr="0009269D">
        <w:rPr>
          <w:rFonts w:hint="eastAsia"/>
          <w:sz w:val="24"/>
          <w:szCs w:val="24"/>
        </w:rPr>
        <w:t>年</w:t>
      </w:r>
      <w:r w:rsidRPr="0009269D">
        <w:rPr>
          <w:rFonts w:hint="eastAsia"/>
          <w:sz w:val="24"/>
          <w:szCs w:val="24"/>
        </w:rPr>
        <w:t>(</w:t>
      </w:r>
      <w:r w:rsidRPr="0009269D">
        <w:rPr>
          <w:rFonts w:hint="eastAsia"/>
          <w:sz w:val="24"/>
          <w:szCs w:val="24"/>
        </w:rPr>
        <w:t>明治</w:t>
      </w:r>
      <w:r w:rsidRPr="0009269D">
        <w:rPr>
          <w:rFonts w:hint="eastAsia"/>
          <w:sz w:val="24"/>
          <w:szCs w:val="24"/>
        </w:rPr>
        <w:t>39</w:t>
      </w:r>
      <w:r w:rsidRPr="0009269D">
        <w:rPr>
          <w:rFonts w:hint="eastAsia"/>
          <w:sz w:val="24"/>
          <w:szCs w:val="24"/>
        </w:rPr>
        <w:t>年</w:t>
      </w:r>
      <w:r w:rsidRPr="0009269D">
        <w:rPr>
          <w:rFonts w:hint="eastAsia"/>
          <w:sz w:val="24"/>
          <w:szCs w:val="24"/>
        </w:rPr>
        <w:t>)</w:t>
      </w:r>
      <w:r w:rsidRPr="0009269D">
        <w:rPr>
          <w:rFonts w:hint="eastAsia"/>
          <w:sz w:val="24"/>
          <w:szCs w:val="24"/>
        </w:rPr>
        <w:t>に「岩手公園」として開園しました。</w:t>
      </w:r>
    </w:p>
    <w:p w:rsidR="0009269D" w:rsidRDefault="0009269D" w:rsidP="0009269D">
      <w:pPr>
        <w:ind w:firstLine="240"/>
        <w:rPr>
          <w:sz w:val="24"/>
          <w:szCs w:val="24"/>
        </w:rPr>
      </w:pPr>
      <w:r w:rsidRPr="0009269D">
        <w:rPr>
          <w:rFonts w:hint="eastAsia"/>
          <w:sz w:val="24"/>
          <w:szCs w:val="24"/>
        </w:rPr>
        <w:t>その後所管は盛岡市に移され、国指定史跡となり、東北随一の美しい石垣を見ることができます。</w:t>
      </w:r>
      <w:r w:rsidRPr="0009269D">
        <w:rPr>
          <w:rFonts w:hint="eastAsia"/>
          <w:sz w:val="24"/>
          <w:szCs w:val="24"/>
        </w:rPr>
        <w:t>1984</w:t>
      </w:r>
      <w:r w:rsidRPr="0009269D">
        <w:rPr>
          <w:rFonts w:hint="eastAsia"/>
          <w:sz w:val="24"/>
          <w:szCs w:val="24"/>
        </w:rPr>
        <w:t>年</w:t>
      </w:r>
      <w:r w:rsidRPr="0009269D">
        <w:rPr>
          <w:rFonts w:hint="eastAsia"/>
          <w:sz w:val="24"/>
          <w:szCs w:val="24"/>
        </w:rPr>
        <w:t>(</w:t>
      </w:r>
      <w:r w:rsidRPr="0009269D">
        <w:rPr>
          <w:rFonts w:hint="eastAsia"/>
          <w:sz w:val="24"/>
          <w:szCs w:val="24"/>
        </w:rPr>
        <w:t>昭和</w:t>
      </w:r>
      <w:r w:rsidRPr="0009269D">
        <w:rPr>
          <w:rFonts w:hint="eastAsia"/>
          <w:sz w:val="24"/>
          <w:szCs w:val="24"/>
        </w:rPr>
        <w:t>59</w:t>
      </w:r>
      <w:r w:rsidRPr="0009269D">
        <w:rPr>
          <w:rFonts w:hint="eastAsia"/>
          <w:sz w:val="24"/>
          <w:szCs w:val="24"/>
        </w:rPr>
        <w:t>年</w:t>
      </w:r>
      <w:r w:rsidRPr="0009269D">
        <w:rPr>
          <w:rFonts w:hint="eastAsia"/>
          <w:sz w:val="24"/>
          <w:szCs w:val="24"/>
        </w:rPr>
        <w:t>)</w:t>
      </w:r>
      <w:r w:rsidRPr="0009269D">
        <w:rPr>
          <w:rFonts w:hint="eastAsia"/>
          <w:sz w:val="24"/>
          <w:szCs w:val="24"/>
        </w:rPr>
        <w:t>からは、市が石垣修復工事と発掘調査を行っています。</w:t>
      </w:r>
    </w:p>
    <w:p w:rsidR="0009269D" w:rsidRDefault="00274AC8" w:rsidP="0009269D">
      <w:pPr>
        <w:ind w:firstLine="240"/>
        <w:rPr>
          <w:sz w:val="24"/>
          <w:szCs w:val="24"/>
        </w:rPr>
      </w:pPr>
      <w:r>
        <w:rPr>
          <w:rFonts w:hint="eastAsia"/>
          <w:noProof/>
          <w:sz w:val="24"/>
          <w:szCs w:val="24"/>
        </w:rPr>
        <w:lastRenderedPageBreak/>
        <w:drawing>
          <wp:anchor distT="0" distB="0" distL="114300" distR="114300" simplePos="0" relativeHeight="251659264" behindDoc="1" locked="0" layoutInCell="1" allowOverlap="1">
            <wp:simplePos x="0" y="0"/>
            <wp:positionH relativeFrom="column">
              <wp:posOffset>249555</wp:posOffset>
            </wp:positionH>
            <wp:positionV relativeFrom="paragraph">
              <wp:posOffset>3810</wp:posOffset>
            </wp:positionV>
            <wp:extent cx="6039485" cy="7759065"/>
            <wp:effectExtent l="0" t="0" r="0" b="0"/>
            <wp:wrapTight wrapText="bothSides">
              <wp:wrapPolygon edited="0">
                <wp:start x="0" y="0"/>
                <wp:lineTo x="0" y="21531"/>
                <wp:lineTo x="21530" y="21531"/>
                <wp:lineTo x="21530"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9485" cy="7759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E71" w:rsidRDefault="00C51E71" w:rsidP="0009269D">
      <w:pPr>
        <w:ind w:firstLine="240"/>
        <w:rPr>
          <w:sz w:val="24"/>
          <w:szCs w:val="24"/>
        </w:rPr>
      </w:pPr>
    </w:p>
    <w:p w:rsidR="00C51E71" w:rsidRDefault="00C51E71" w:rsidP="0009269D">
      <w:pPr>
        <w:ind w:firstLine="240"/>
        <w:rPr>
          <w:sz w:val="24"/>
          <w:szCs w:val="24"/>
        </w:rPr>
      </w:pPr>
    </w:p>
    <w:p w:rsidR="00C51E71" w:rsidRDefault="00C51E71" w:rsidP="0009269D">
      <w:pPr>
        <w:ind w:firstLine="240"/>
        <w:rPr>
          <w:sz w:val="24"/>
          <w:szCs w:val="24"/>
        </w:rPr>
      </w:pPr>
    </w:p>
    <w:p w:rsidR="00C51E71" w:rsidRDefault="00C51E71"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274AC8" w:rsidRDefault="00274AC8" w:rsidP="0009269D">
      <w:pPr>
        <w:ind w:firstLine="240"/>
        <w:rPr>
          <w:sz w:val="24"/>
          <w:szCs w:val="24"/>
        </w:rPr>
      </w:pPr>
    </w:p>
    <w:p w:rsidR="00A82AE0" w:rsidRDefault="00742D43" w:rsidP="0009269D">
      <w:pPr>
        <w:ind w:firstLine="240"/>
        <w:rPr>
          <w:sz w:val="24"/>
          <w:szCs w:val="24"/>
        </w:rPr>
      </w:pPr>
      <w:r>
        <w:rPr>
          <w:rFonts w:hint="eastAsia"/>
          <w:noProof/>
          <w:sz w:val="24"/>
          <w:szCs w:val="24"/>
        </w:rPr>
        <w:drawing>
          <wp:inline distT="0" distB="0" distL="0" distR="0" wp14:anchorId="591CF349" wp14:editId="46AE1973">
            <wp:extent cx="2389734" cy="179846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0636" cy="1814190"/>
                    </a:xfrm>
                    <a:prstGeom prst="rect">
                      <a:avLst/>
                    </a:prstGeom>
                    <a:noFill/>
                    <a:ln>
                      <a:noFill/>
                    </a:ln>
                  </pic:spPr>
                </pic:pic>
              </a:graphicData>
            </a:graphic>
          </wp:inline>
        </w:drawing>
      </w:r>
      <w:r>
        <w:rPr>
          <w:rFonts w:hint="eastAsia"/>
          <w:noProof/>
          <w:sz w:val="24"/>
          <w:szCs w:val="24"/>
        </w:rPr>
        <w:drawing>
          <wp:anchor distT="0" distB="0" distL="114300" distR="114300" simplePos="0" relativeHeight="251663360" behindDoc="1" locked="0" layoutInCell="1" allowOverlap="1" wp14:anchorId="00890194" wp14:editId="230E468F">
            <wp:simplePos x="0" y="0"/>
            <wp:positionH relativeFrom="column">
              <wp:posOffset>180410</wp:posOffset>
            </wp:positionH>
            <wp:positionV relativeFrom="paragraph">
              <wp:posOffset>93260</wp:posOffset>
            </wp:positionV>
            <wp:extent cx="3142615" cy="1909445"/>
            <wp:effectExtent l="0" t="0" r="635" b="0"/>
            <wp:wrapTight wrapText="bothSides">
              <wp:wrapPolygon edited="0">
                <wp:start x="0" y="0"/>
                <wp:lineTo x="0" y="21334"/>
                <wp:lineTo x="21473" y="21334"/>
                <wp:lineTo x="21473"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2615" cy="1909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2AE0" w:rsidRDefault="00A82AE0" w:rsidP="0009269D">
      <w:pPr>
        <w:ind w:firstLine="240"/>
        <w:rPr>
          <w:sz w:val="24"/>
          <w:szCs w:val="24"/>
        </w:rPr>
      </w:pPr>
      <w:r>
        <w:rPr>
          <w:rFonts w:hint="eastAsia"/>
          <w:noProof/>
          <w:sz w:val="24"/>
          <w:szCs w:val="24"/>
        </w:rPr>
        <w:lastRenderedPageBreak/>
        <w:drawing>
          <wp:inline distT="0" distB="0" distL="0" distR="0">
            <wp:extent cx="6638925" cy="4787265"/>
            <wp:effectExtent l="0" t="0" r="952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8925" cy="4787265"/>
                    </a:xfrm>
                    <a:prstGeom prst="rect">
                      <a:avLst/>
                    </a:prstGeom>
                    <a:noFill/>
                    <a:ln>
                      <a:noFill/>
                    </a:ln>
                  </pic:spPr>
                </pic:pic>
              </a:graphicData>
            </a:graphic>
          </wp:inline>
        </w:drawing>
      </w:r>
    </w:p>
    <w:p w:rsidR="0016266D" w:rsidRDefault="0016266D" w:rsidP="0009269D">
      <w:pPr>
        <w:ind w:firstLine="240"/>
        <w:rPr>
          <w:sz w:val="24"/>
          <w:szCs w:val="24"/>
        </w:rPr>
      </w:pPr>
      <w:r>
        <w:rPr>
          <w:rFonts w:hint="eastAsia"/>
          <w:noProof/>
          <w:sz w:val="24"/>
          <w:szCs w:val="24"/>
        </w:rPr>
        <w:drawing>
          <wp:anchor distT="0" distB="0" distL="114300" distR="114300" simplePos="0" relativeHeight="251664384" behindDoc="1" locked="0" layoutInCell="1" allowOverlap="1">
            <wp:simplePos x="0" y="0"/>
            <wp:positionH relativeFrom="column">
              <wp:posOffset>87753</wp:posOffset>
            </wp:positionH>
            <wp:positionV relativeFrom="paragraph">
              <wp:posOffset>141653</wp:posOffset>
            </wp:positionV>
            <wp:extent cx="3803901" cy="1990165"/>
            <wp:effectExtent l="0" t="0" r="6350" b="0"/>
            <wp:wrapTight wrapText="bothSides">
              <wp:wrapPolygon edited="0">
                <wp:start x="0" y="0"/>
                <wp:lineTo x="0" y="21297"/>
                <wp:lineTo x="21528" y="21297"/>
                <wp:lineTo x="21528"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3901" cy="1990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4AC8" w:rsidRDefault="00742D43" w:rsidP="0009269D">
      <w:pPr>
        <w:ind w:firstLine="240"/>
        <w:rPr>
          <w:sz w:val="24"/>
          <w:szCs w:val="24"/>
        </w:rPr>
      </w:pPr>
      <w:r>
        <w:rPr>
          <w:rFonts w:hint="eastAsia"/>
          <w:sz w:val="24"/>
          <w:szCs w:val="24"/>
        </w:rPr>
        <w:t>烏帽子の形に似た巨石。江戸時代には城内の三ノ丸から見る角度が正面で、烏帽子岩周辺には、現在の盛岡</w:t>
      </w:r>
      <w:r w:rsidR="0016266D">
        <w:rPr>
          <w:rFonts w:hint="eastAsia"/>
          <w:sz w:val="24"/>
          <w:szCs w:val="24"/>
        </w:rPr>
        <w:t>八幡宮の本社にあたる八幡社のほか、雷神・大日・春日なども祀られており、城内屈指の神聖な場所であった。</w:t>
      </w:r>
    </w:p>
    <w:p w:rsidR="00274AC8" w:rsidRDefault="00274AC8" w:rsidP="0009269D">
      <w:pPr>
        <w:ind w:firstLine="240"/>
        <w:rPr>
          <w:sz w:val="24"/>
          <w:szCs w:val="24"/>
        </w:rPr>
      </w:pPr>
    </w:p>
    <w:p w:rsidR="00A82AE0" w:rsidRDefault="00A82AE0" w:rsidP="0009269D">
      <w:pPr>
        <w:ind w:firstLine="240"/>
        <w:rPr>
          <w:sz w:val="24"/>
          <w:szCs w:val="24"/>
        </w:rPr>
      </w:pPr>
    </w:p>
    <w:p w:rsidR="00A82AE0" w:rsidRDefault="0016266D" w:rsidP="0009269D">
      <w:pPr>
        <w:ind w:firstLine="240"/>
        <w:rPr>
          <w:sz w:val="24"/>
          <w:szCs w:val="24"/>
        </w:rPr>
      </w:pPr>
      <w:r>
        <w:rPr>
          <w:rFonts w:hint="eastAsia"/>
          <w:noProof/>
          <w:sz w:val="24"/>
          <w:szCs w:val="24"/>
        </w:rPr>
        <w:drawing>
          <wp:anchor distT="0" distB="0" distL="114300" distR="114300" simplePos="0" relativeHeight="251665408" behindDoc="1" locked="0" layoutInCell="1" allowOverlap="1">
            <wp:simplePos x="0" y="0"/>
            <wp:positionH relativeFrom="column">
              <wp:posOffset>149220</wp:posOffset>
            </wp:positionH>
            <wp:positionV relativeFrom="paragraph">
              <wp:posOffset>122432</wp:posOffset>
            </wp:positionV>
            <wp:extent cx="2904490" cy="2619375"/>
            <wp:effectExtent l="0" t="0" r="0" b="9525"/>
            <wp:wrapTight wrapText="bothSides">
              <wp:wrapPolygon edited="0">
                <wp:start x="0" y="0"/>
                <wp:lineTo x="0" y="21521"/>
                <wp:lineTo x="21392" y="21521"/>
                <wp:lineTo x="21392"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449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266D" w:rsidRDefault="0016266D" w:rsidP="0009269D">
      <w:pPr>
        <w:ind w:firstLine="240"/>
        <w:rPr>
          <w:sz w:val="24"/>
          <w:szCs w:val="24"/>
        </w:rPr>
      </w:pPr>
      <w:r>
        <w:rPr>
          <w:rFonts w:hint="eastAsia"/>
          <w:sz w:val="24"/>
          <w:szCs w:val="24"/>
        </w:rPr>
        <w:t>写真のように石に刻まれていた。</w:t>
      </w:r>
      <w:r>
        <w:rPr>
          <w:rFonts w:hint="eastAsia"/>
          <w:noProof/>
          <w:sz w:val="24"/>
          <w:szCs w:val="24"/>
        </w:rPr>
        <w:drawing>
          <wp:anchor distT="0" distB="0" distL="114300" distR="114300" simplePos="0" relativeHeight="251667456" behindDoc="1" locked="0" layoutInCell="1" allowOverlap="1" wp14:anchorId="18F90E8D" wp14:editId="25AFED19">
            <wp:simplePos x="0" y="0"/>
            <wp:positionH relativeFrom="column">
              <wp:posOffset>3323131</wp:posOffset>
            </wp:positionH>
            <wp:positionV relativeFrom="paragraph">
              <wp:posOffset>21542</wp:posOffset>
            </wp:positionV>
            <wp:extent cx="1819275" cy="2665095"/>
            <wp:effectExtent l="0" t="0" r="9525" b="1905"/>
            <wp:wrapTight wrapText="bothSides">
              <wp:wrapPolygon edited="0">
                <wp:start x="0" y="0"/>
                <wp:lineTo x="0" y="21461"/>
                <wp:lineTo x="21487" y="21461"/>
                <wp:lineTo x="21487"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9275" cy="2665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2AE0" w:rsidRDefault="00A82AE0" w:rsidP="0009269D">
      <w:pPr>
        <w:ind w:firstLine="240"/>
        <w:rPr>
          <w:sz w:val="24"/>
          <w:szCs w:val="24"/>
        </w:rPr>
      </w:pPr>
    </w:p>
    <w:p w:rsidR="00776848" w:rsidRDefault="00776848"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r>
        <w:rPr>
          <w:rFonts w:hint="eastAsia"/>
          <w:noProof/>
          <w:sz w:val="24"/>
          <w:szCs w:val="24"/>
        </w:rPr>
        <w:lastRenderedPageBreak/>
        <w:drawing>
          <wp:anchor distT="0" distB="0" distL="114300" distR="114300" simplePos="0" relativeHeight="251668480" behindDoc="1" locked="0" layoutInCell="1" allowOverlap="1">
            <wp:simplePos x="0" y="0"/>
            <wp:positionH relativeFrom="column">
              <wp:posOffset>3091996</wp:posOffset>
            </wp:positionH>
            <wp:positionV relativeFrom="paragraph">
              <wp:posOffset>90991</wp:posOffset>
            </wp:positionV>
            <wp:extent cx="2750820" cy="1967865"/>
            <wp:effectExtent l="0" t="0" r="0" b="0"/>
            <wp:wrapTight wrapText="bothSides">
              <wp:wrapPolygon edited="0">
                <wp:start x="0" y="0"/>
                <wp:lineTo x="0" y="21328"/>
                <wp:lineTo x="21391" y="21328"/>
                <wp:lineTo x="21391"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0820" cy="1967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73600" behindDoc="1" locked="0" layoutInCell="1" allowOverlap="1">
            <wp:simplePos x="0" y="0"/>
            <wp:positionH relativeFrom="column">
              <wp:posOffset>179566</wp:posOffset>
            </wp:positionH>
            <wp:positionV relativeFrom="paragraph">
              <wp:posOffset>97155</wp:posOffset>
            </wp:positionV>
            <wp:extent cx="2604770" cy="1965325"/>
            <wp:effectExtent l="0" t="0" r="5080" b="0"/>
            <wp:wrapTight wrapText="bothSides">
              <wp:wrapPolygon edited="0">
                <wp:start x="0" y="0"/>
                <wp:lineTo x="0" y="21356"/>
                <wp:lineTo x="21484" y="21356"/>
                <wp:lineTo x="21484"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4770" cy="196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2C47F8" w:rsidP="0009269D">
      <w:pPr>
        <w:ind w:firstLine="240"/>
        <w:rPr>
          <w:sz w:val="24"/>
          <w:szCs w:val="24"/>
        </w:rPr>
      </w:pPr>
      <w:r>
        <w:rPr>
          <w:rFonts w:hint="eastAsia"/>
          <w:noProof/>
          <w:sz w:val="24"/>
          <w:szCs w:val="24"/>
        </w:rPr>
        <w:drawing>
          <wp:anchor distT="0" distB="0" distL="114300" distR="114300" simplePos="0" relativeHeight="251670528" behindDoc="1" locked="0" layoutInCell="1" allowOverlap="1">
            <wp:simplePos x="0" y="0"/>
            <wp:positionH relativeFrom="column">
              <wp:posOffset>3089590</wp:posOffset>
            </wp:positionH>
            <wp:positionV relativeFrom="paragraph">
              <wp:posOffset>2810430</wp:posOffset>
            </wp:positionV>
            <wp:extent cx="3350260" cy="2943225"/>
            <wp:effectExtent l="0" t="0" r="2540" b="9525"/>
            <wp:wrapTight wrapText="bothSides">
              <wp:wrapPolygon edited="0">
                <wp:start x="0" y="0"/>
                <wp:lineTo x="0" y="21530"/>
                <wp:lineTo x="21494" y="21530"/>
                <wp:lineTo x="21494"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5026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72576" behindDoc="1" locked="0" layoutInCell="1" allowOverlap="1">
            <wp:simplePos x="0" y="0"/>
            <wp:positionH relativeFrom="column">
              <wp:posOffset>2967996</wp:posOffset>
            </wp:positionH>
            <wp:positionV relativeFrom="paragraph">
              <wp:posOffset>387270</wp:posOffset>
            </wp:positionV>
            <wp:extent cx="3388360" cy="2282825"/>
            <wp:effectExtent l="0" t="0" r="2540" b="3175"/>
            <wp:wrapTight wrapText="bothSides">
              <wp:wrapPolygon edited="0">
                <wp:start x="0" y="0"/>
                <wp:lineTo x="0" y="21450"/>
                <wp:lineTo x="21495" y="21450"/>
                <wp:lineTo x="21495"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88360" cy="2282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69504" behindDoc="1" locked="0" layoutInCell="1" allowOverlap="1">
            <wp:simplePos x="0" y="0"/>
            <wp:positionH relativeFrom="column">
              <wp:posOffset>232272</wp:posOffset>
            </wp:positionH>
            <wp:positionV relativeFrom="paragraph">
              <wp:posOffset>429751</wp:posOffset>
            </wp:positionV>
            <wp:extent cx="2484325" cy="4118642"/>
            <wp:effectExtent l="0" t="0" r="0" b="0"/>
            <wp:wrapTight wrapText="bothSides">
              <wp:wrapPolygon edited="0">
                <wp:start x="0" y="0"/>
                <wp:lineTo x="0" y="21480"/>
                <wp:lineTo x="21368" y="21480"/>
                <wp:lineTo x="21368"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4325" cy="41186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266D" w:rsidRDefault="002C47F8" w:rsidP="0009269D">
      <w:pPr>
        <w:ind w:firstLine="240"/>
        <w:rPr>
          <w:sz w:val="24"/>
          <w:szCs w:val="24"/>
        </w:rPr>
      </w:pPr>
      <w:r>
        <w:rPr>
          <w:rFonts w:hint="eastAsia"/>
          <w:noProof/>
          <w:sz w:val="24"/>
          <w:szCs w:val="24"/>
        </w:rPr>
        <w:drawing>
          <wp:anchor distT="0" distB="0" distL="114300" distR="114300" simplePos="0" relativeHeight="251674624" behindDoc="1" locked="0" layoutInCell="1" allowOverlap="1">
            <wp:simplePos x="0" y="0"/>
            <wp:positionH relativeFrom="column">
              <wp:posOffset>179961</wp:posOffset>
            </wp:positionH>
            <wp:positionV relativeFrom="paragraph">
              <wp:posOffset>4454487</wp:posOffset>
            </wp:positionV>
            <wp:extent cx="2413784" cy="2443480"/>
            <wp:effectExtent l="0" t="0" r="5715" b="0"/>
            <wp:wrapTight wrapText="bothSides">
              <wp:wrapPolygon edited="0">
                <wp:start x="0" y="0"/>
                <wp:lineTo x="0" y="21387"/>
                <wp:lineTo x="21481" y="21387"/>
                <wp:lineTo x="21481"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13784" cy="244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266D" w:rsidRDefault="002C47F8" w:rsidP="0009269D">
      <w:pPr>
        <w:ind w:firstLine="240"/>
        <w:rPr>
          <w:sz w:val="24"/>
          <w:szCs w:val="24"/>
        </w:rPr>
      </w:pPr>
      <w:r>
        <w:rPr>
          <w:rFonts w:hint="eastAsia"/>
          <w:sz w:val="24"/>
          <w:szCs w:val="24"/>
        </w:rPr>
        <w:t xml:space="preserve">　</w:t>
      </w:r>
      <w:r>
        <w:rPr>
          <w:sz w:val="24"/>
          <w:szCs w:val="24"/>
        </w:rPr>
        <w:t xml:space="preserve">　　　　　　　　　　　　　　　　　　　</w:t>
      </w:r>
    </w:p>
    <w:p w:rsidR="0016266D" w:rsidRDefault="0016266D" w:rsidP="0009269D">
      <w:pPr>
        <w:ind w:firstLine="240"/>
        <w:rPr>
          <w:sz w:val="24"/>
          <w:szCs w:val="24"/>
        </w:rPr>
      </w:pPr>
    </w:p>
    <w:p w:rsidR="002C47F8" w:rsidRDefault="002C47F8" w:rsidP="0009269D">
      <w:pPr>
        <w:ind w:firstLine="240"/>
        <w:rPr>
          <w:sz w:val="24"/>
          <w:szCs w:val="24"/>
        </w:rPr>
      </w:pPr>
    </w:p>
    <w:p w:rsidR="002C47F8" w:rsidRDefault="002C47F8" w:rsidP="0009269D">
      <w:pPr>
        <w:ind w:firstLine="240"/>
        <w:rPr>
          <w:sz w:val="24"/>
          <w:szCs w:val="24"/>
        </w:rPr>
      </w:pPr>
    </w:p>
    <w:p w:rsidR="002C47F8" w:rsidRDefault="002C47F8" w:rsidP="0009269D">
      <w:pPr>
        <w:ind w:firstLine="240"/>
        <w:rPr>
          <w:sz w:val="24"/>
          <w:szCs w:val="24"/>
        </w:rPr>
      </w:pPr>
    </w:p>
    <w:p w:rsidR="002C47F8" w:rsidRDefault="002C47F8" w:rsidP="0009269D">
      <w:pPr>
        <w:ind w:firstLine="240"/>
        <w:rPr>
          <w:sz w:val="24"/>
          <w:szCs w:val="24"/>
        </w:rPr>
      </w:pPr>
      <w:r>
        <w:rPr>
          <w:sz w:val="24"/>
          <w:szCs w:val="24"/>
        </w:rPr>
        <w:t>ガイドさんが示された江戸時代の天守</w:t>
      </w:r>
    </w:p>
    <w:p w:rsidR="002C47F8" w:rsidRPr="002C47F8" w:rsidRDefault="002C47F8" w:rsidP="0009269D">
      <w:pPr>
        <w:ind w:firstLine="240"/>
        <w:rPr>
          <w:sz w:val="24"/>
          <w:szCs w:val="24"/>
        </w:rPr>
      </w:pPr>
      <w:r>
        <w:rPr>
          <w:rFonts w:hint="eastAsia"/>
          <w:sz w:val="24"/>
          <w:szCs w:val="24"/>
        </w:rPr>
        <w:t>城内で最も高い位置にあった三階櫓の土台にあたる石垣が残る。天保</w:t>
      </w:r>
      <w:r>
        <w:rPr>
          <w:rFonts w:hint="eastAsia"/>
          <w:sz w:val="24"/>
          <w:szCs w:val="24"/>
        </w:rPr>
        <w:t>13</w:t>
      </w:r>
      <w:r>
        <w:rPr>
          <w:rFonts w:hint="eastAsia"/>
          <w:sz w:val="24"/>
          <w:szCs w:val="24"/>
        </w:rPr>
        <w:t>年（</w:t>
      </w:r>
      <w:r>
        <w:rPr>
          <w:rFonts w:hint="eastAsia"/>
          <w:sz w:val="24"/>
          <w:szCs w:val="24"/>
        </w:rPr>
        <w:t>1842</w:t>
      </w:r>
      <w:r>
        <w:rPr>
          <w:rFonts w:hint="eastAsia"/>
          <w:sz w:val="24"/>
          <w:szCs w:val="24"/>
        </w:rPr>
        <w:t>）以降は天守と呼ばれるようになり、名実とも城の象徴的な建物となる。普段は蔵として使われたという。</w:t>
      </w:r>
    </w:p>
    <w:p w:rsidR="0016266D" w:rsidRDefault="00994C33" w:rsidP="00994C33">
      <w:pPr>
        <w:ind w:firstLine="240"/>
        <w:rPr>
          <w:sz w:val="24"/>
          <w:szCs w:val="24"/>
        </w:rPr>
      </w:pPr>
      <w:r>
        <w:rPr>
          <w:rFonts w:hint="eastAsia"/>
          <w:sz w:val="24"/>
          <w:szCs w:val="24"/>
        </w:rPr>
        <w:t>＜晴天に恵まれ綺麗な紅葉に囲まれた盛岡公園を熱心に案内してくださったガイドさんに感謝。「</w:t>
      </w:r>
      <w:r w:rsidRPr="00994C33">
        <w:rPr>
          <w:rFonts w:hint="eastAsia"/>
          <w:sz w:val="24"/>
          <w:szCs w:val="24"/>
        </w:rPr>
        <w:t>人と人との出会いは偶</w:t>
      </w:r>
      <w:r>
        <w:rPr>
          <w:rFonts w:hint="eastAsia"/>
          <w:sz w:val="24"/>
          <w:szCs w:val="24"/>
        </w:rPr>
        <w:t>然ではありません。</w:t>
      </w:r>
      <w:r w:rsidRPr="00994C33">
        <w:rPr>
          <w:rFonts w:hint="eastAsia"/>
          <w:sz w:val="24"/>
          <w:szCs w:val="24"/>
        </w:rPr>
        <w:t>どんな人と出会うかということは</w:t>
      </w:r>
      <w:r>
        <w:rPr>
          <w:rFonts w:hint="eastAsia"/>
          <w:sz w:val="24"/>
          <w:szCs w:val="24"/>
        </w:rPr>
        <w:t>まさにガイドさんの人徳</w:t>
      </w:r>
      <w:r w:rsidRPr="00994C33">
        <w:rPr>
          <w:rFonts w:hint="eastAsia"/>
          <w:sz w:val="24"/>
          <w:szCs w:val="24"/>
        </w:rPr>
        <w:t>と言えます。</w:t>
      </w:r>
      <w:r>
        <w:rPr>
          <w:rFonts w:hint="eastAsia"/>
          <w:sz w:val="24"/>
          <w:szCs w:val="24"/>
        </w:rPr>
        <w:t>」と言ったら、喜んでおられた。＞</w:t>
      </w:r>
    </w:p>
    <w:p w:rsidR="006D68AE" w:rsidRDefault="005947E5" w:rsidP="005947E5">
      <w:pPr>
        <w:rPr>
          <w:b/>
          <w:color w:val="0070C0"/>
          <w:sz w:val="28"/>
          <w:szCs w:val="28"/>
        </w:rPr>
      </w:pPr>
      <w:r w:rsidRPr="005947E5">
        <w:rPr>
          <w:rFonts w:hint="eastAsia"/>
          <w:noProof/>
          <w:color w:val="0070C0"/>
          <w:sz w:val="28"/>
          <w:szCs w:val="28"/>
        </w:rPr>
        <w:lastRenderedPageBreak/>
        <w:drawing>
          <wp:anchor distT="0" distB="0" distL="114300" distR="114300" simplePos="0" relativeHeight="251675648" behindDoc="1" locked="0" layoutInCell="1" allowOverlap="1">
            <wp:simplePos x="0" y="0"/>
            <wp:positionH relativeFrom="column">
              <wp:posOffset>-12524</wp:posOffset>
            </wp:positionH>
            <wp:positionV relativeFrom="paragraph">
              <wp:posOffset>2493933</wp:posOffset>
            </wp:positionV>
            <wp:extent cx="2727325" cy="3669665"/>
            <wp:effectExtent l="0" t="0" r="0" b="6985"/>
            <wp:wrapTight wrapText="bothSides">
              <wp:wrapPolygon edited="0">
                <wp:start x="0" y="0"/>
                <wp:lineTo x="0" y="21529"/>
                <wp:lineTo x="21424" y="21529"/>
                <wp:lineTo x="21424"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7325" cy="3669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7E5">
        <w:rPr>
          <w:rFonts w:hint="eastAsia"/>
          <w:noProof/>
          <w:color w:val="0070C0"/>
          <w:sz w:val="28"/>
          <w:szCs w:val="28"/>
        </w:rPr>
        <w:drawing>
          <wp:anchor distT="0" distB="0" distL="114300" distR="114300" simplePos="0" relativeHeight="251671552" behindDoc="1" locked="0" layoutInCell="1" allowOverlap="1">
            <wp:simplePos x="0" y="0"/>
            <wp:positionH relativeFrom="column">
              <wp:posOffset>-12513</wp:posOffset>
            </wp:positionH>
            <wp:positionV relativeFrom="paragraph">
              <wp:posOffset>30256</wp:posOffset>
            </wp:positionV>
            <wp:extent cx="6638925" cy="2381885"/>
            <wp:effectExtent l="0" t="0" r="9525" b="0"/>
            <wp:wrapTight wrapText="bothSides">
              <wp:wrapPolygon edited="0">
                <wp:start x="0" y="0"/>
                <wp:lineTo x="0" y="21421"/>
                <wp:lineTo x="21569" y="21421"/>
                <wp:lineTo x="21569"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38925" cy="238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994C33" w:rsidRPr="005947E5">
        <w:rPr>
          <w:color w:val="0070C0"/>
          <w:sz w:val="28"/>
          <w:szCs w:val="28"/>
        </w:rPr>
        <w:t xml:space="preserve">２　</w:t>
      </w:r>
      <w:r>
        <w:rPr>
          <w:rFonts w:hint="eastAsia"/>
          <w:b/>
          <w:color w:val="0070C0"/>
          <w:sz w:val="28"/>
          <w:szCs w:val="28"/>
        </w:rPr>
        <w:t>九戸城跡（福岡城）</w:t>
      </w:r>
      <w:r w:rsidR="006D68AE">
        <w:rPr>
          <w:rFonts w:hint="eastAsia"/>
          <w:b/>
          <w:color w:val="0070C0"/>
          <w:sz w:val="28"/>
          <w:szCs w:val="28"/>
        </w:rPr>
        <w:t>（国指定史跡）</w:t>
      </w:r>
    </w:p>
    <w:p w:rsidR="005947E5" w:rsidRPr="005947E5" w:rsidRDefault="005947E5" w:rsidP="005947E5">
      <w:pPr>
        <w:rPr>
          <w:b/>
          <w:sz w:val="24"/>
          <w:szCs w:val="24"/>
        </w:rPr>
      </w:pPr>
      <w:r w:rsidRPr="005947E5">
        <w:rPr>
          <w:rFonts w:hint="eastAsia"/>
          <w:b/>
          <w:sz w:val="24"/>
          <w:szCs w:val="24"/>
        </w:rPr>
        <w:t>＜岩手県二戸市商工観光流通課サイト＞</w:t>
      </w:r>
      <w:r>
        <w:rPr>
          <w:b/>
          <w:sz w:val="24"/>
          <w:szCs w:val="24"/>
        </w:rPr>
        <w:t xml:space="preserve">　九戸城の歴史</w:t>
      </w:r>
    </w:p>
    <w:p w:rsidR="005947E5" w:rsidRPr="005947E5" w:rsidRDefault="005947E5" w:rsidP="005947E5">
      <w:pPr>
        <w:rPr>
          <w:sz w:val="24"/>
          <w:szCs w:val="24"/>
        </w:rPr>
      </w:pPr>
      <w:r>
        <w:rPr>
          <w:rFonts w:hint="eastAsia"/>
        </w:rPr>
        <w:t xml:space="preserve">　</w:t>
      </w:r>
      <w:r w:rsidR="006E2EB0">
        <w:rPr>
          <w:rFonts w:hint="eastAsia"/>
          <w:noProof/>
        </w:rPr>
        <w:drawing>
          <wp:anchor distT="0" distB="0" distL="114300" distR="114300" simplePos="0" relativeHeight="251676672" behindDoc="1" locked="0" layoutInCell="1" allowOverlap="1">
            <wp:simplePos x="0" y="0"/>
            <wp:positionH relativeFrom="column">
              <wp:posOffset>2954020</wp:posOffset>
            </wp:positionH>
            <wp:positionV relativeFrom="paragraph">
              <wp:posOffset>22225</wp:posOffset>
            </wp:positionV>
            <wp:extent cx="2051685" cy="3327400"/>
            <wp:effectExtent l="0" t="0" r="5715" b="6350"/>
            <wp:wrapTight wrapText="bothSides">
              <wp:wrapPolygon edited="0">
                <wp:start x="0" y="0"/>
                <wp:lineTo x="0" y="21518"/>
                <wp:lineTo x="21460" y="21518"/>
                <wp:lineTo x="21460"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1685" cy="332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7E5">
        <w:rPr>
          <w:rFonts w:hint="eastAsia"/>
          <w:sz w:val="24"/>
          <w:szCs w:val="24"/>
        </w:rPr>
        <w:t>政実の４代前の光政が明応年間（１４９２～１５０１年）に築城したと言われ、その後九戸氏は着実に勢力を拡大します。</w:t>
      </w:r>
    </w:p>
    <w:p w:rsidR="005947E5" w:rsidRPr="005947E5" w:rsidRDefault="007F4B8A" w:rsidP="005947E5">
      <w:pPr>
        <w:rPr>
          <w:sz w:val="24"/>
          <w:szCs w:val="24"/>
        </w:rPr>
      </w:pPr>
      <w:r>
        <w:rPr>
          <w:rFonts w:hint="eastAsia"/>
          <w:noProof/>
          <w:sz w:val="24"/>
          <w:szCs w:val="24"/>
        </w:rPr>
        <w:drawing>
          <wp:anchor distT="0" distB="0" distL="114300" distR="114300" simplePos="0" relativeHeight="251680768" behindDoc="1" locked="0" layoutInCell="1" allowOverlap="1">
            <wp:simplePos x="0" y="0"/>
            <wp:positionH relativeFrom="column">
              <wp:posOffset>57204</wp:posOffset>
            </wp:positionH>
            <wp:positionV relativeFrom="paragraph">
              <wp:posOffset>1824008</wp:posOffset>
            </wp:positionV>
            <wp:extent cx="2473325" cy="3480435"/>
            <wp:effectExtent l="0" t="0" r="3175" b="5715"/>
            <wp:wrapTight wrapText="bothSides">
              <wp:wrapPolygon edited="0">
                <wp:start x="0" y="0"/>
                <wp:lineTo x="0" y="21517"/>
                <wp:lineTo x="21461" y="21517"/>
                <wp:lineTo x="21461"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3325" cy="348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5947E5" w:rsidRPr="005947E5">
        <w:rPr>
          <w:rFonts w:hint="eastAsia"/>
          <w:sz w:val="24"/>
          <w:szCs w:val="24"/>
        </w:rPr>
        <w:t xml:space="preserve">　天正８（１５８０）年三戸城主南部２４代晴政が死去。晩年まで嫡男が無く、一族の田子信直（たっこのぶなお）を後継者に指名。しかし、男子（２５代晴継＝はるつぐ）誕生後は信直を嫌い</w:t>
      </w:r>
      <w:r w:rsidR="005947E5">
        <w:rPr>
          <w:rFonts w:hint="eastAsia"/>
          <w:sz w:val="24"/>
          <w:szCs w:val="24"/>
        </w:rPr>
        <w:t>、</w:t>
      </w:r>
      <w:r w:rsidR="005947E5" w:rsidRPr="005947E5">
        <w:rPr>
          <w:rFonts w:hint="eastAsia"/>
          <w:sz w:val="24"/>
          <w:szCs w:val="24"/>
        </w:rPr>
        <w:t>世継ぎを撤回。晴政の死後、南部は跡目を巡り、信直支持派と晴継擁護の九戸一派とが対立。晴継も１３才で謎の死を遂げ、混迷の中、信直が南部２６代目を継ぎます。</w:t>
      </w:r>
    </w:p>
    <w:p w:rsidR="005947E5" w:rsidRPr="005947E5" w:rsidRDefault="005947E5" w:rsidP="005947E5">
      <w:pPr>
        <w:rPr>
          <w:sz w:val="24"/>
          <w:szCs w:val="24"/>
        </w:rPr>
      </w:pPr>
      <w:r w:rsidRPr="005947E5">
        <w:rPr>
          <w:rFonts w:hint="eastAsia"/>
          <w:sz w:val="24"/>
          <w:szCs w:val="24"/>
        </w:rPr>
        <w:t xml:space="preserve">　天正１８年、秀吉は小田原城攻略後、奥州仕置を開始。小田原不参陣の諸氏を追放しますが仕置軍が去ると残党が蜂起し、奥州地域は不穏な状況でした。</w:t>
      </w:r>
    </w:p>
    <w:p w:rsidR="005947E5" w:rsidRPr="005947E5" w:rsidRDefault="005947E5" w:rsidP="005947E5">
      <w:pPr>
        <w:rPr>
          <w:sz w:val="24"/>
          <w:szCs w:val="24"/>
        </w:rPr>
      </w:pPr>
      <w:r w:rsidRPr="005947E5">
        <w:rPr>
          <w:rFonts w:hint="eastAsia"/>
          <w:sz w:val="24"/>
          <w:szCs w:val="24"/>
        </w:rPr>
        <w:t xml:space="preserve">　この機に乗じ政実は翌年３月に挙兵。信直は苦戦を強いられますが、９月１日には奥州再仕置軍が馬淵川流域に到着。６万騎を敵に籠城軍は５千人。</w:t>
      </w:r>
    </w:p>
    <w:p w:rsidR="005947E5" w:rsidRPr="005947E5" w:rsidRDefault="005947E5" w:rsidP="005947E5">
      <w:pPr>
        <w:rPr>
          <w:sz w:val="24"/>
          <w:szCs w:val="24"/>
        </w:rPr>
      </w:pPr>
      <w:r w:rsidRPr="005947E5">
        <w:rPr>
          <w:rFonts w:hint="eastAsia"/>
          <w:sz w:val="24"/>
          <w:szCs w:val="24"/>
        </w:rPr>
        <w:t xml:space="preserve">　しかし、苦戦と疲弊の上方軍は４日、九戸氏菩提寺の和尚を使者に、政実の武勲を称え、婦子女や下級武士の助命を条件に和議を勧告、政実はこれを呑み開門しますが、これは謀略で、悉く撫で斬りにされ九戸城はあえなく落城。政実らは、宮城県三迫で処刑、九戸神社と首洗いの池が残っています。</w:t>
      </w:r>
    </w:p>
    <w:p w:rsidR="005947E5" w:rsidRPr="005947E5" w:rsidRDefault="005947E5" w:rsidP="005947E5">
      <w:pPr>
        <w:rPr>
          <w:sz w:val="24"/>
          <w:szCs w:val="24"/>
        </w:rPr>
      </w:pPr>
      <w:r w:rsidRPr="005947E5">
        <w:rPr>
          <w:rFonts w:hint="eastAsia"/>
          <w:sz w:val="24"/>
          <w:szCs w:val="24"/>
        </w:rPr>
        <w:lastRenderedPageBreak/>
        <w:t xml:space="preserve">　これにより、秀吉の国内統一は完了し、名実ともに配下の大名となった信直に、和賀・稗貫・志和の三郡を加封、蒲生氏郷に命じ、九戸城を豊臣流の城に改修しました。</w:t>
      </w:r>
    </w:p>
    <w:p w:rsidR="005947E5" w:rsidRPr="005947E5" w:rsidRDefault="005947E5" w:rsidP="005947E5">
      <w:pPr>
        <w:rPr>
          <w:sz w:val="24"/>
          <w:szCs w:val="24"/>
        </w:rPr>
      </w:pPr>
      <w:r w:rsidRPr="005947E5">
        <w:rPr>
          <w:rFonts w:hint="eastAsia"/>
          <w:sz w:val="24"/>
          <w:szCs w:val="24"/>
        </w:rPr>
        <w:t xml:space="preserve">　信直はこの城を福岡城と改め南部の本拠地としました。その子重直が盛岡城に本拠を移し、その後、寛永１３（１６３６）年に廃城となりました。</w:t>
      </w:r>
    </w:p>
    <w:p w:rsidR="0016266D" w:rsidRDefault="007F4B8A" w:rsidP="006D68AE">
      <w:pPr>
        <w:rPr>
          <w:sz w:val="24"/>
          <w:szCs w:val="24"/>
        </w:rPr>
      </w:pPr>
      <w:r>
        <w:rPr>
          <w:rFonts w:hint="eastAsia"/>
          <w:noProof/>
          <w:sz w:val="24"/>
          <w:szCs w:val="24"/>
        </w:rPr>
        <w:drawing>
          <wp:anchor distT="0" distB="0" distL="114300" distR="114300" simplePos="0" relativeHeight="251679744" behindDoc="1" locked="0" layoutInCell="1" allowOverlap="1">
            <wp:simplePos x="0" y="0"/>
            <wp:positionH relativeFrom="column">
              <wp:posOffset>3791451</wp:posOffset>
            </wp:positionH>
            <wp:positionV relativeFrom="paragraph">
              <wp:posOffset>4236757</wp:posOffset>
            </wp:positionV>
            <wp:extent cx="3014980" cy="2297430"/>
            <wp:effectExtent l="0" t="0" r="0" b="7620"/>
            <wp:wrapTight wrapText="bothSides">
              <wp:wrapPolygon edited="0">
                <wp:start x="0" y="0"/>
                <wp:lineTo x="0" y="21493"/>
                <wp:lineTo x="21427" y="21493"/>
                <wp:lineTo x="21427"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4980"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EB0">
        <w:rPr>
          <w:noProof/>
          <w:sz w:val="24"/>
          <w:szCs w:val="24"/>
        </w:rPr>
        <w:drawing>
          <wp:inline distT="0" distB="0" distL="0" distR="0">
            <wp:extent cx="6638925" cy="3942080"/>
            <wp:effectExtent l="0" t="0" r="9525" b="127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38925" cy="3942080"/>
                    </a:xfrm>
                    <a:prstGeom prst="rect">
                      <a:avLst/>
                    </a:prstGeom>
                    <a:noFill/>
                    <a:ln>
                      <a:noFill/>
                    </a:ln>
                  </pic:spPr>
                </pic:pic>
              </a:graphicData>
            </a:graphic>
          </wp:inline>
        </w:drawing>
      </w:r>
    </w:p>
    <w:p w:rsidR="007F4B8A" w:rsidRDefault="007F4B8A" w:rsidP="006D68AE">
      <w:pPr>
        <w:rPr>
          <w:sz w:val="24"/>
          <w:szCs w:val="24"/>
        </w:rPr>
      </w:pPr>
      <w:r>
        <w:rPr>
          <w:rFonts w:hint="eastAsia"/>
          <w:noProof/>
          <w:sz w:val="24"/>
          <w:szCs w:val="24"/>
        </w:rPr>
        <w:drawing>
          <wp:anchor distT="0" distB="0" distL="114300" distR="114300" simplePos="0" relativeHeight="251681792" behindDoc="1" locked="0" layoutInCell="1" allowOverlap="1">
            <wp:simplePos x="0" y="0"/>
            <wp:positionH relativeFrom="column">
              <wp:posOffset>3853452</wp:posOffset>
            </wp:positionH>
            <wp:positionV relativeFrom="paragraph">
              <wp:posOffset>2516830</wp:posOffset>
            </wp:positionV>
            <wp:extent cx="2397125" cy="2228215"/>
            <wp:effectExtent l="0" t="0" r="3175" b="635"/>
            <wp:wrapTight wrapText="bothSides">
              <wp:wrapPolygon edited="0">
                <wp:start x="0" y="0"/>
                <wp:lineTo x="0" y="21421"/>
                <wp:lineTo x="21457" y="21421"/>
                <wp:lineTo x="2145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7125"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78720" behindDoc="0" locked="0" layoutInCell="1" allowOverlap="1" wp14:anchorId="2A45CF5F" wp14:editId="53312A68">
            <wp:simplePos x="0" y="0"/>
            <wp:positionH relativeFrom="column">
              <wp:posOffset>3810</wp:posOffset>
            </wp:positionH>
            <wp:positionV relativeFrom="paragraph">
              <wp:posOffset>60960</wp:posOffset>
            </wp:positionV>
            <wp:extent cx="3712210" cy="4233545"/>
            <wp:effectExtent l="0" t="0" r="2540" b="0"/>
            <wp:wrapThrough wrapText="bothSides">
              <wp:wrapPolygon edited="0">
                <wp:start x="0" y="0"/>
                <wp:lineTo x="0" y="21480"/>
                <wp:lineTo x="21504" y="21480"/>
                <wp:lineTo x="21504" y="0"/>
                <wp:lineTo x="0" y="0"/>
              </wp:wrapPolygon>
            </wp:wrapThrough>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2210" cy="4233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68AE" w:rsidRDefault="006D68AE" w:rsidP="006D68AE">
      <w:pPr>
        <w:rPr>
          <w:sz w:val="24"/>
          <w:szCs w:val="24"/>
        </w:rPr>
      </w:pPr>
    </w:p>
    <w:p w:rsidR="005947E5" w:rsidRDefault="005947E5" w:rsidP="005947E5">
      <w:pPr>
        <w:ind w:firstLine="240"/>
        <w:rPr>
          <w:sz w:val="24"/>
          <w:szCs w:val="24"/>
        </w:rPr>
      </w:pPr>
    </w:p>
    <w:p w:rsidR="005947E5" w:rsidRPr="005947E5" w:rsidRDefault="005947E5" w:rsidP="005947E5">
      <w:pPr>
        <w:ind w:firstLine="240"/>
        <w:rPr>
          <w:color w:val="0070C0"/>
          <w:sz w:val="24"/>
          <w:szCs w:val="24"/>
        </w:rPr>
      </w:pPr>
    </w:p>
    <w:p w:rsidR="0016266D" w:rsidRPr="005947E5" w:rsidRDefault="0016266D" w:rsidP="0009269D">
      <w:pPr>
        <w:ind w:firstLine="240"/>
        <w:rPr>
          <w:sz w:val="24"/>
          <w:szCs w:val="24"/>
        </w:rPr>
      </w:pPr>
    </w:p>
    <w:p w:rsidR="00776848" w:rsidRDefault="00776848" w:rsidP="0009269D">
      <w:pPr>
        <w:ind w:firstLine="240"/>
        <w:rPr>
          <w:sz w:val="24"/>
          <w:szCs w:val="24"/>
        </w:rPr>
      </w:pPr>
    </w:p>
    <w:p w:rsidR="00FE2E2A" w:rsidRDefault="00FE2E2A" w:rsidP="0009269D">
      <w:pPr>
        <w:ind w:firstLine="240"/>
        <w:rPr>
          <w:sz w:val="24"/>
          <w:szCs w:val="24"/>
        </w:rPr>
      </w:pPr>
    </w:p>
    <w:p w:rsidR="007246C0" w:rsidRDefault="007246C0" w:rsidP="0009269D">
      <w:pPr>
        <w:ind w:firstLine="240"/>
        <w:rPr>
          <w:sz w:val="24"/>
          <w:szCs w:val="24"/>
        </w:rPr>
      </w:pPr>
    </w:p>
    <w:p w:rsidR="00BB1225" w:rsidRDefault="005513A4" w:rsidP="00BB1225">
      <w:pPr>
        <w:rPr>
          <w:sz w:val="24"/>
          <w:szCs w:val="24"/>
        </w:rPr>
      </w:pPr>
      <w:r>
        <w:rPr>
          <w:rFonts w:hint="eastAsia"/>
          <w:sz w:val="24"/>
          <w:szCs w:val="24"/>
        </w:rPr>
        <w:lastRenderedPageBreak/>
        <w:t>ここからは、</w:t>
      </w:r>
      <w:r w:rsidR="00BB1225">
        <w:rPr>
          <w:rFonts w:hint="eastAsia"/>
          <w:noProof/>
          <w:sz w:val="24"/>
          <w:szCs w:val="24"/>
        </w:rPr>
        <w:drawing>
          <wp:anchor distT="0" distB="0" distL="114300" distR="114300" simplePos="0" relativeHeight="251682816" behindDoc="1" locked="0" layoutInCell="1" allowOverlap="1">
            <wp:simplePos x="0" y="0"/>
            <wp:positionH relativeFrom="column">
              <wp:posOffset>57150</wp:posOffset>
            </wp:positionH>
            <wp:positionV relativeFrom="paragraph">
              <wp:posOffset>3810</wp:posOffset>
            </wp:positionV>
            <wp:extent cx="5213985" cy="2696845"/>
            <wp:effectExtent l="0" t="0" r="5715" b="8255"/>
            <wp:wrapTight wrapText="bothSides">
              <wp:wrapPolygon edited="0">
                <wp:start x="0" y="0"/>
                <wp:lineTo x="0" y="21514"/>
                <wp:lineTo x="21545" y="21514"/>
                <wp:lineTo x="21545"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13985" cy="2696845"/>
                    </a:xfrm>
                    <a:prstGeom prst="rect">
                      <a:avLst/>
                    </a:prstGeom>
                    <a:noFill/>
                    <a:ln>
                      <a:noFill/>
                    </a:ln>
                  </pic:spPr>
                </pic:pic>
              </a:graphicData>
            </a:graphic>
            <wp14:sizeRelH relativeFrom="page">
              <wp14:pctWidth>0</wp14:pctWidth>
            </wp14:sizeRelH>
            <wp14:sizeRelV relativeFrom="page">
              <wp14:pctHeight>0</wp14:pctHeight>
            </wp14:sizeRelV>
          </wp:anchor>
        </w:drawing>
      </w:r>
      <w:r w:rsidR="00BB1225">
        <w:rPr>
          <w:rFonts w:hint="eastAsia"/>
          <w:sz w:val="24"/>
          <w:szCs w:val="24"/>
        </w:rPr>
        <w:t>二戸市教育委員会事務局文化財課</w:t>
      </w:r>
    </w:p>
    <w:p w:rsidR="005513A4" w:rsidRPr="004D7B57" w:rsidRDefault="004D7B57" w:rsidP="00BB1225">
      <w:pPr>
        <w:rPr>
          <w:rStyle w:val="a7"/>
          <w:b/>
          <w:sz w:val="24"/>
          <w:szCs w:val="24"/>
        </w:rPr>
      </w:pPr>
      <w:r>
        <w:rPr>
          <w:rStyle w:val="a7"/>
          <w:b/>
          <w:sz w:val="24"/>
          <w:szCs w:val="24"/>
        </w:rPr>
        <w:fldChar w:fldCharType="begin"/>
      </w:r>
      <w:r w:rsidR="009B4313">
        <w:rPr>
          <w:rStyle w:val="a7"/>
          <w:b/>
          <w:sz w:val="24"/>
          <w:szCs w:val="24"/>
        </w:rPr>
        <w:instrText>HYPERLINK "https://ryugen3.sakura.ne.jp/toukou4/kokonoegaido.pdf"</w:instrText>
      </w:r>
      <w:r w:rsidR="009B4313">
        <w:rPr>
          <w:rStyle w:val="a7"/>
          <w:b/>
          <w:sz w:val="24"/>
          <w:szCs w:val="24"/>
        </w:rPr>
      </w:r>
      <w:r>
        <w:rPr>
          <w:rStyle w:val="a7"/>
          <w:b/>
          <w:sz w:val="24"/>
          <w:szCs w:val="24"/>
        </w:rPr>
        <w:fldChar w:fldCharType="separate"/>
      </w:r>
      <w:r w:rsidRPr="004D7B57">
        <w:rPr>
          <w:rStyle w:val="a7"/>
          <w:rFonts w:hint="eastAsia"/>
          <w:b/>
          <w:sz w:val="24"/>
          <w:szCs w:val="24"/>
        </w:rPr>
        <w:t>（</w:t>
      </w:r>
      <w:r w:rsidRPr="004D7B57">
        <w:rPr>
          <w:rStyle w:val="a7"/>
          <w:rFonts w:hint="eastAsia"/>
          <w:b/>
          <w:sz w:val="24"/>
          <w:szCs w:val="24"/>
        </w:rPr>
        <w:t>P</w:t>
      </w:r>
      <w:r w:rsidRPr="004D7B57">
        <w:rPr>
          <w:rStyle w:val="a7"/>
          <w:rFonts w:hint="eastAsia"/>
          <w:b/>
          <w:sz w:val="24"/>
          <w:szCs w:val="24"/>
        </w:rPr>
        <w:t>１～Ｐ６）</w:t>
      </w:r>
    </w:p>
    <w:p w:rsidR="007F4B8A" w:rsidRDefault="004D7B57" w:rsidP="00BB1225">
      <w:pPr>
        <w:rPr>
          <w:sz w:val="24"/>
          <w:szCs w:val="24"/>
        </w:rPr>
      </w:pPr>
      <w:r>
        <w:rPr>
          <w:rStyle w:val="a7"/>
          <w:b/>
          <w:sz w:val="24"/>
          <w:szCs w:val="24"/>
        </w:rPr>
        <w:fldChar w:fldCharType="end"/>
      </w:r>
      <w:r w:rsidR="00E21EA7">
        <w:rPr>
          <w:rFonts w:ascii="Segoe UI Symbol" w:hAnsi="Segoe UI Symbol" w:cs="Segoe UI Symbol" w:hint="eastAsia"/>
          <w:sz w:val="24"/>
          <w:szCs w:val="24"/>
        </w:rPr>
        <w:t>＜九戸城跡＞</w:t>
      </w:r>
      <w:r w:rsidR="00BB1225">
        <w:rPr>
          <w:rFonts w:ascii="Segoe UI Symbol" w:hAnsi="Segoe UI Symbol" w:cs="Segoe UI Symbol" w:hint="eastAsia"/>
          <w:sz w:val="24"/>
          <w:szCs w:val="24"/>
        </w:rPr>
        <w:t>と</w:t>
      </w:r>
    </w:p>
    <w:p w:rsidR="00BB1225" w:rsidRDefault="00BB1225" w:rsidP="00BB1225">
      <w:pPr>
        <w:rPr>
          <w:sz w:val="24"/>
          <w:szCs w:val="24"/>
        </w:rPr>
      </w:pPr>
      <w:r>
        <w:rPr>
          <w:rFonts w:hint="eastAsia"/>
          <w:sz w:val="24"/>
          <w:szCs w:val="24"/>
        </w:rPr>
        <w:t>二戸地区商工観光推進協議会</w:t>
      </w:r>
    </w:p>
    <w:p w:rsidR="0016266D" w:rsidRPr="004D7B57" w:rsidRDefault="004D7B57" w:rsidP="0009269D">
      <w:pPr>
        <w:ind w:firstLine="240"/>
        <w:rPr>
          <w:rStyle w:val="a7"/>
          <w:b/>
          <w:sz w:val="24"/>
          <w:szCs w:val="24"/>
        </w:rPr>
      </w:pPr>
      <w:r>
        <w:rPr>
          <w:rStyle w:val="a7"/>
          <w:b/>
          <w:sz w:val="24"/>
          <w:szCs w:val="24"/>
        </w:rPr>
        <w:fldChar w:fldCharType="begin"/>
      </w:r>
      <w:r w:rsidR="009B4313">
        <w:rPr>
          <w:rStyle w:val="a7"/>
          <w:b/>
          <w:sz w:val="24"/>
          <w:szCs w:val="24"/>
        </w:rPr>
        <w:instrText>HYPERLINK "https://ryugen3.sakura.ne.jp/toukou4/kokonoegaido.pdf"</w:instrText>
      </w:r>
      <w:r w:rsidR="009B4313">
        <w:rPr>
          <w:rStyle w:val="a7"/>
          <w:b/>
          <w:sz w:val="24"/>
          <w:szCs w:val="24"/>
        </w:rPr>
      </w:r>
      <w:r>
        <w:rPr>
          <w:rStyle w:val="a7"/>
          <w:b/>
          <w:sz w:val="24"/>
          <w:szCs w:val="24"/>
        </w:rPr>
        <w:fldChar w:fldCharType="separate"/>
      </w:r>
      <w:r w:rsidR="00BB1225" w:rsidRPr="004D7B57">
        <w:rPr>
          <w:rStyle w:val="a7"/>
          <w:rFonts w:hint="eastAsia"/>
          <w:b/>
          <w:sz w:val="24"/>
          <w:szCs w:val="24"/>
        </w:rPr>
        <w:t>（</w:t>
      </w:r>
      <w:r w:rsidR="00BB1225" w:rsidRPr="004D7B57">
        <w:rPr>
          <w:rStyle w:val="a7"/>
          <w:rFonts w:hint="eastAsia"/>
          <w:b/>
          <w:sz w:val="24"/>
          <w:szCs w:val="24"/>
        </w:rPr>
        <w:t>P</w:t>
      </w:r>
      <w:r w:rsidR="00BB1225" w:rsidRPr="004D7B57">
        <w:rPr>
          <w:rStyle w:val="a7"/>
          <w:rFonts w:hint="eastAsia"/>
          <w:b/>
          <w:sz w:val="24"/>
          <w:szCs w:val="24"/>
        </w:rPr>
        <w:t>７～</w:t>
      </w:r>
      <w:r w:rsidR="00BB1225" w:rsidRPr="004D7B57">
        <w:rPr>
          <w:rStyle w:val="a7"/>
          <w:rFonts w:hint="eastAsia"/>
          <w:b/>
          <w:sz w:val="24"/>
          <w:szCs w:val="24"/>
        </w:rPr>
        <w:t>P12</w:t>
      </w:r>
      <w:r w:rsidR="00BB1225" w:rsidRPr="004D7B57">
        <w:rPr>
          <w:rStyle w:val="a7"/>
          <w:rFonts w:hint="eastAsia"/>
          <w:b/>
          <w:sz w:val="24"/>
          <w:szCs w:val="24"/>
        </w:rPr>
        <w:t>）</w:t>
      </w:r>
    </w:p>
    <w:p w:rsidR="00E21EA7" w:rsidRDefault="004D7B57" w:rsidP="00E21EA7">
      <w:pPr>
        <w:rPr>
          <w:b/>
          <w:color w:val="0070C0"/>
          <w:sz w:val="24"/>
          <w:szCs w:val="24"/>
        </w:rPr>
      </w:pPr>
      <w:r>
        <w:rPr>
          <w:rStyle w:val="a7"/>
          <w:b/>
          <w:sz w:val="24"/>
          <w:szCs w:val="24"/>
        </w:rPr>
        <w:fldChar w:fldCharType="end"/>
      </w:r>
      <w:r w:rsidR="00E21EA7">
        <w:rPr>
          <w:b/>
          <w:color w:val="0070C0"/>
          <w:sz w:val="24"/>
          <w:szCs w:val="24"/>
        </w:rPr>
        <w:t>＜九戸政実＞</w:t>
      </w:r>
    </w:p>
    <w:p w:rsidR="00BB1225" w:rsidRPr="00BB1225" w:rsidRDefault="00BB1225" w:rsidP="00BB1225">
      <w:pPr>
        <w:rPr>
          <w:sz w:val="24"/>
          <w:szCs w:val="24"/>
        </w:rPr>
      </w:pPr>
      <w:r w:rsidRPr="00BB1225">
        <w:rPr>
          <w:sz w:val="24"/>
          <w:szCs w:val="24"/>
        </w:rPr>
        <w:t>発行の冊子から案内します</w:t>
      </w:r>
    </w:p>
    <w:p w:rsidR="0016266D" w:rsidRDefault="0016266D" w:rsidP="0009269D">
      <w:pPr>
        <w:ind w:firstLine="240"/>
        <w:rPr>
          <w:sz w:val="24"/>
          <w:szCs w:val="24"/>
        </w:rPr>
      </w:pPr>
    </w:p>
    <w:p w:rsidR="002A45A3" w:rsidRPr="002A45A3" w:rsidRDefault="00744231" w:rsidP="002A45A3">
      <w:pPr>
        <w:ind w:firstLine="240"/>
        <w:rPr>
          <w:sz w:val="24"/>
          <w:szCs w:val="24"/>
        </w:rPr>
      </w:pPr>
      <w:r w:rsidRPr="002A45A3">
        <w:rPr>
          <w:rFonts w:hint="eastAsia"/>
          <w:b/>
          <w:color w:val="0070C0"/>
          <w:sz w:val="24"/>
          <w:szCs w:val="24"/>
        </w:rPr>
        <w:t>３　根城跡</w:t>
      </w:r>
      <w:r w:rsidR="002A45A3">
        <w:rPr>
          <w:rFonts w:hint="eastAsia"/>
          <w:b/>
          <w:color w:val="0070C0"/>
          <w:sz w:val="24"/>
          <w:szCs w:val="24"/>
        </w:rPr>
        <w:t>（国指定史跡）</w:t>
      </w:r>
      <w:r w:rsidRPr="002A45A3">
        <w:rPr>
          <w:rFonts w:hint="eastAsia"/>
          <w:b/>
          <w:color w:val="0070C0"/>
          <w:sz w:val="24"/>
          <w:szCs w:val="24"/>
        </w:rPr>
        <w:t>＜</w:t>
      </w:r>
      <w:r w:rsidR="002A45A3">
        <w:rPr>
          <w:rFonts w:hint="eastAsia"/>
          <w:b/>
          <w:color w:val="0070C0"/>
          <w:sz w:val="24"/>
          <w:szCs w:val="24"/>
        </w:rPr>
        <w:t>お城巡り</w:t>
      </w:r>
      <w:r w:rsidR="002A45A3">
        <w:rPr>
          <w:rFonts w:hint="eastAsia"/>
          <w:b/>
          <w:color w:val="0070C0"/>
          <w:sz w:val="24"/>
          <w:szCs w:val="24"/>
        </w:rPr>
        <w:t>FAN</w:t>
      </w:r>
      <w:r w:rsidR="002A45A3">
        <w:rPr>
          <w:rFonts w:hint="eastAsia"/>
          <w:b/>
          <w:color w:val="0070C0"/>
          <w:sz w:val="24"/>
          <w:szCs w:val="24"/>
        </w:rPr>
        <w:t>サイトから</w:t>
      </w:r>
      <w:r w:rsidR="002A45A3" w:rsidRPr="002A45A3">
        <w:rPr>
          <w:rFonts w:hint="eastAsia"/>
          <w:b/>
          <w:color w:val="0070C0"/>
          <w:sz w:val="24"/>
          <w:szCs w:val="24"/>
        </w:rPr>
        <w:t>＞</w:t>
      </w:r>
      <w:r w:rsidR="00AB63D1">
        <w:rPr>
          <w:b/>
          <w:color w:val="0070C0"/>
          <w:sz w:val="24"/>
          <w:szCs w:val="24"/>
        </w:rPr>
        <w:t xml:space="preserve">　</w:t>
      </w:r>
      <w:r w:rsidR="002A45A3" w:rsidRPr="002A45A3">
        <w:rPr>
          <w:rFonts w:hint="eastAsia"/>
          <w:b/>
          <w:color w:val="0070C0"/>
          <w:sz w:val="24"/>
          <w:szCs w:val="24"/>
        </w:rPr>
        <w:t>根城の歴史と見どころ</w:t>
      </w:r>
    </w:p>
    <w:p w:rsidR="002A45A3" w:rsidRDefault="00AB63D1" w:rsidP="002A45A3">
      <w:pPr>
        <w:ind w:firstLine="240"/>
        <w:rPr>
          <w:sz w:val="24"/>
          <w:szCs w:val="24"/>
        </w:rPr>
      </w:pPr>
      <w:r>
        <w:rPr>
          <w:rFonts w:hint="eastAsia"/>
          <w:noProof/>
          <w:sz w:val="24"/>
          <w:szCs w:val="24"/>
        </w:rPr>
        <w:drawing>
          <wp:anchor distT="0" distB="0" distL="114300" distR="114300" simplePos="0" relativeHeight="251686912" behindDoc="1" locked="0" layoutInCell="1" allowOverlap="1">
            <wp:simplePos x="0" y="0"/>
            <wp:positionH relativeFrom="column">
              <wp:posOffset>149225</wp:posOffset>
            </wp:positionH>
            <wp:positionV relativeFrom="paragraph">
              <wp:posOffset>2202815</wp:posOffset>
            </wp:positionV>
            <wp:extent cx="2201545" cy="1740535"/>
            <wp:effectExtent l="0" t="0" r="8255" b="0"/>
            <wp:wrapTight wrapText="bothSides">
              <wp:wrapPolygon edited="0">
                <wp:start x="0" y="0"/>
                <wp:lineTo x="0" y="21277"/>
                <wp:lineTo x="21494" y="21277"/>
                <wp:lineTo x="21494"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01545"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83840" behindDoc="1" locked="0" layoutInCell="1" allowOverlap="1">
            <wp:simplePos x="0" y="0"/>
            <wp:positionH relativeFrom="column">
              <wp:posOffset>149225</wp:posOffset>
            </wp:positionH>
            <wp:positionV relativeFrom="paragraph">
              <wp:posOffset>13335</wp:posOffset>
            </wp:positionV>
            <wp:extent cx="2201545" cy="2051050"/>
            <wp:effectExtent l="0" t="0" r="8255" b="6350"/>
            <wp:wrapTight wrapText="bothSides">
              <wp:wrapPolygon edited="0">
                <wp:start x="0" y="0"/>
                <wp:lineTo x="0" y="21466"/>
                <wp:lineTo x="21494" y="21466"/>
                <wp:lineTo x="21494"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01545" cy="205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5A3" w:rsidRPr="002A45A3">
        <w:rPr>
          <w:rFonts w:hint="eastAsia"/>
          <w:sz w:val="24"/>
          <w:szCs w:val="24"/>
        </w:rPr>
        <w:t>根城（ねじょう）は、青森県八戸市の馬淵川右岸、標高約</w:t>
      </w:r>
      <w:r w:rsidR="002A45A3" w:rsidRPr="002A45A3">
        <w:rPr>
          <w:rFonts w:hint="eastAsia"/>
          <w:sz w:val="24"/>
          <w:szCs w:val="24"/>
        </w:rPr>
        <w:t>20m</w:t>
      </w:r>
      <w:r w:rsidR="002A45A3" w:rsidRPr="002A45A3">
        <w:rPr>
          <w:rFonts w:hint="eastAsia"/>
          <w:sz w:val="24"/>
          <w:szCs w:val="24"/>
        </w:rPr>
        <w:t>の段丘上に築かれた南部氏の拠点だ。『八戸家伝記』などによれば、建武元年（</w:t>
      </w:r>
      <w:r w:rsidR="002A45A3" w:rsidRPr="002A45A3">
        <w:rPr>
          <w:rFonts w:hint="eastAsia"/>
          <w:sz w:val="24"/>
          <w:szCs w:val="24"/>
        </w:rPr>
        <w:t>1334</w:t>
      </w:r>
      <w:r w:rsidR="002A45A3" w:rsidRPr="002A45A3">
        <w:rPr>
          <w:rFonts w:hint="eastAsia"/>
          <w:sz w:val="24"/>
          <w:szCs w:val="24"/>
        </w:rPr>
        <w:t>）、南部師行が後醍醐天皇に従い陸奥に下向した際、この地に根拠地を定めたと伝えられる。師行は陸奥守北畠顕家に随行し、糠部郡を支配する国代として八戸に館を構えたという。城名の由来については、「奥州の根本の城」すなわち国府支配の根拠地とする説があるが、当初から「根城」と称されたかは定かでない。史料上、南北朝期の記録には「八戸城」とみえ、後世に八戸氏の勢力下で「根城」と呼ばれるようになったと考えられている。発掘調査では、平安時代後期の住居跡が検出されており、南部氏入部以前の在地豪族の館を改修・拡張した可能性が高い。以後、師行から政長・信政・信光・政光の五代にわたって南朝方として活動し、南北朝合一後もこの地を本拠とした。天正</w:t>
      </w:r>
      <w:r w:rsidR="002A45A3" w:rsidRPr="002A45A3">
        <w:rPr>
          <w:rFonts w:hint="eastAsia"/>
          <w:sz w:val="24"/>
          <w:szCs w:val="24"/>
        </w:rPr>
        <w:t>18</w:t>
      </w:r>
      <w:r w:rsidR="002A45A3" w:rsidRPr="002A45A3">
        <w:rPr>
          <w:rFonts w:hint="eastAsia"/>
          <w:sz w:val="24"/>
          <w:szCs w:val="24"/>
        </w:rPr>
        <w:t>年（</w:t>
      </w:r>
      <w:r w:rsidR="002A45A3" w:rsidRPr="002A45A3">
        <w:rPr>
          <w:rFonts w:hint="eastAsia"/>
          <w:sz w:val="24"/>
          <w:szCs w:val="24"/>
        </w:rPr>
        <w:t>1590</w:t>
      </w:r>
      <w:r w:rsidR="002A45A3" w:rsidRPr="002A45A3">
        <w:rPr>
          <w:rFonts w:hint="eastAsia"/>
          <w:sz w:val="24"/>
          <w:szCs w:val="24"/>
        </w:rPr>
        <w:t>）、南部信直が豊臣秀吉の小田原征伐に参陣して所領を安堵されると、根城南部氏は三戸南部氏の支配下に入る。天正</w:t>
      </w:r>
      <w:r w:rsidR="002A45A3" w:rsidRPr="002A45A3">
        <w:rPr>
          <w:rFonts w:hint="eastAsia"/>
          <w:sz w:val="24"/>
          <w:szCs w:val="24"/>
        </w:rPr>
        <w:t>19</w:t>
      </w:r>
      <w:r w:rsidR="002A45A3" w:rsidRPr="002A45A3">
        <w:rPr>
          <w:rFonts w:hint="eastAsia"/>
          <w:sz w:val="24"/>
          <w:szCs w:val="24"/>
        </w:rPr>
        <w:t>年（</w:t>
      </w:r>
      <w:r w:rsidR="002A45A3" w:rsidRPr="002A45A3">
        <w:rPr>
          <w:rFonts w:hint="eastAsia"/>
          <w:sz w:val="24"/>
          <w:szCs w:val="24"/>
        </w:rPr>
        <w:t>1591</w:t>
      </w:r>
      <w:r w:rsidR="002A45A3" w:rsidRPr="002A45A3">
        <w:rPr>
          <w:rFonts w:hint="eastAsia"/>
          <w:sz w:val="24"/>
          <w:szCs w:val="24"/>
        </w:rPr>
        <w:t>）の九戸政実の乱では信直を支援し、のちに三戸に本拠を移した南部家の命により、寛永</w:t>
      </w:r>
      <w:r w:rsidR="002A45A3" w:rsidRPr="002A45A3">
        <w:rPr>
          <w:rFonts w:hint="eastAsia"/>
          <w:sz w:val="24"/>
          <w:szCs w:val="24"/>
        </w:rPr>
        <w:t>4</w:t>
      </w:r>
      <w:r w:rsidR="002A45A3" w:rsidRPr="002A45A3">
        <w:rPr>
          <w:rFonts w:hint="eastAsia"/>
          <w:sz w:val="24"/>
          <w:szCs w:val="24"/>
        </w:rPr>
        <w:t>年（</w:t>
      </w:r>
      <w:r w:rsidR="002A45A3" w:rsidRPr="002A45A3">
        <w:rPr>
          <w:rFonts w:hint="eastAsia"/>
          <w:sz w:val="24"/>
          <w:szCs w:val="24"/>
        </w:rPr>
        <w:t>1627</w:t>
      </w:r>
      <w:r w:rsidR="002A45A3" w:rsidRPr="002A45A3">
        <w:rPr>
          <w:rFonts w:hint="eastAsia"/>
          <w:sz w:val="24"/>
          <w:szCs w:val="24"/>
        </w:rPr>
        <w:t>）に南部直栄が遠野へ転封された。これをもって根城の歴史的役割は終焉を迎えたが、約</w:t>
      </w:r>
      <w:r w:rsidR="002A45A3" w:rsidRPr="002A45A3">
        <w:rPr>
          <w:rFonts w:hint="eastAsia"/>
          <w:sz w:val="24"/>
          <w:szCs w:val="24"/>
        </w:rPr>
        <w:t>300</w:t>
      </w:r>
      <w:r w:rsidR="002A45A3" w:rsidRPr="002A45A3">
        <w:rPr>
          <w:rFonts w:hint="eastAsia"/>
          <w:sz w:val="24"/>
          <w:szCs w:val="24"/>
        </w:rPr>
        <w:t>年にわたり南部氏の政治的中枢として機能した城であったといえる。現在、城跡は国指定史跡となり、発掘成果にもとづく本丸御殿や門・橋などの復元整備が行われた。往時の中世館構造を体感できる貴重な史跡として八戸の歴史を伝えている。</w:t>
      </w:r>
    </w:p>
    <w:p w:rsidR="0016266D" w:rsidRPr="00744231" w:rsidRDefault="002A45A3" w:rsidP="002A45A3">
      <w:pPr>
        <w:ind w:firstLine="240"/>
        <w:rPr>
          <w:sz w:val="24"/>
          <w:szCs w:val="24"/>
        </w:rPr>
      </w:pPr>
      <w:r w:rsidRPr="002A45A3">
        <w:rPr>
          <w:rFonts w:hint="eastAsia"/>
          <w:b/>
          <w:color w:val="0070C0"/>
          <w:sz w:val="24"/>
          <w:szCs w:val="24"/>
        </w:rPr>
        <w:t>根城の特徴</w:t>
      </w:r>
      <w:r w:rsidRPr="002A45A3">
        <w:rPr>
          <w:rFonts w:hint="eastAsia"/>
          <w:sz w:val="24"/>
          <w:szCs w:val="24"/>
        </w:rPr>
        <w:t>と構造根城は南北約</w:t>
      </w:r>
      <w:r w:rsidRPr="002A45A3">
        <w:rPr>
          <w:rFonts w:hint="eastAsia"/>
          <w:sz w:val="24"/>
          <w:szCs w:val="24"/>
        </w:rPr>
        <w:t>650m</w:t>
      </w:r>
      <w:r w:rsidRPr="002A45A3">
        <w:rPr>
          <w:rFonts w:hint="eastAsia"/>
          <w:sz w:val="24"/>
          <w:szCs w:val="24"/>
        </w:rPr>
        <w:t>、東西約</w:t>
      </w:r>
      <w:r w:rsidRPr="002A45A3">
        <w:rPr>
          <w:rFonts w:hint="eastAsia"/>
          <w:sz w:val="24"/>
          <w:szCs w:val="24"/>
        </w:rPr>
        <w:t>410m</w:t>
      </w:r>
      <w:r w:rsidRPr="002A45A3">
        <w:rPr>
          <w:rFonts w:hint="eastAsia"/>
          <w:sz w:val="24"/>
          <w:szCs w:val="24"/>
        </w:rPr>
        <w:t>におよぶ大規模な平城で、五つの郭から構成されていた。西から本丸・中館・東善寺館が並び、南側に岡前館と沢里館を配する。これらの郭を囲む堀や土塁が今も明瞭に残る。昭和の発掘調査により、岡前館には深さ約</w:t>
      </w:r>
      <w:r w:rsidRPr="002A45A3">
        <w:rPr>
          <w:rFonts w:hint="eastAsia"/>
          <w:sz w:val="24"/>
          <w:szCs w:val="24"/>
        </w:rPr>
        <w:t>3m</w:t>
      </w:r>
      <w:r w:rsidRPr="002A45A3">
        <w:rPr>
          <w:rFonts w:hint="eastAsia"/>
          <w:sz w:val="24"/>
          <w:szCs w:val="24"/>
        </w:rPr>
        <w:t>の薬研堀が確認され、また東善寺館の東側では二重堀の構造が明らかとなった。さらに堀の外縁には馬淵川が流れ、自然地形を巧みに利用した防御構造であった。出土品には、中国製青磁・白磁、美濃焼や志野焼の陶磁器、武具・貨幣などがあり、中世北奥の政治的拠点としての繁栄を物語っている。現在は国指定史跡として整備され、本丸跡には当時の館を再現した建物群が復元されている。</w:t>
      </w:r>
    </w:p>
    <w:p w:rsidR="00744231" w:rsidRDefault="00744231" w:rsidP="0009269D">
      <w:pPr>
        <w:ind w:firstLine="240"/>
        <w:rPr>
          <w:sz w:val="24"/>
          <w:szCs w:val="24"/>
        </w:rPr>
      </w:pPr>
      <w:r>
        <w:rPr>
          <w:noProof/>
        </w:rPr>
        <w:lastRenderedPageBreak/>
        <w:drawing>
          <wp:inline distT="0" distB="0" distL="0" distR="0" wp14:anchorId="0B15B356" wp14:editId="5A85831D">
            <wp:extent cx="6645910" cy="9394119"/>
            <wp:effectExtent l="0" t="0" r="2540" b="0"/>
            <wp:docPr id="3" name="図 3" descr="史跡根城の広場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史跡根城の広場0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5910" cy="9394119"/>
                    </a:xfrm>
                    <a:prstGeom prst="rect">
                      <a:avLst/>
                    </a:prstGeom>
                    <a:noFill/>
                    <a:ln>
                      <a:noFill/>
                    </a:ln>
                  </pic:spPr>
                </pic:pic>
              </a:graphicData>
            </a:graphic>
          </wp:inline>
        </w:drawing>
      </w:r>
    </w:p>
    <w:p w:rsidR="00744231" w:rsidRDefault="00744231" w:rsidP="0009269D">
      <w:pPr>
        <w:ind w:firstLine="240"/>
        <w:rPr>
          <w:sz w:val="24"/>
          <w:szCs w:val="24"/>
        </w:rPr>
      </w:pPr>
      <w:r>
        <w:rPr>
          <w:rFonts w:hint="eastAsia"/>
          <w:noProof/>
          <w:sz w:val="24"/>
          <w:szCs w:val="24"/>
        </w:rPr>
        <w:lastRenderedPageBreak/>
        <w:drawing>
          <wp:inline distT="0" distB="0" distL="0" distR="0">
            <wp:extent cx="6638925" cy="9389745"/>
            <wp:effectExtent l="0" t="0" r="9525" b="190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9389745"/>
                    </a:xfrm>
                    <a:prstGeom prst="rect">
                      <a:avLst/>
                    </a:prstGeom>
                    <a:noFill/>
                    <a:ln>
                      <a:noFill/>
                    </a:ln>
                  </pic:spPr>
                </pic:pic>
              </a:graphicData>
            </a:graphic>
          </wp:inline>
        </w:drawing>
      </w:r>
    </w:p>
    <w:p w:rsidR="00716DB5" w:rsidRDefault="00716DB5" w:rsidP="0009269D">
      <w:pPr>
        <w:ind w:firstLine="240"/>
        <w:rPr>
          <w:sz w:val="24"/>
          <w:szCs w:val="24"/>
        </w:rPr>
      </w:pPr>
      <w:r>
        <w:rPr>
          <w:rFonts w:hint="eastAsia"/>
          <w:noProof/>
          <w:sz w:val="24"/>
          <w:szCs w:val="24"/>
        </w:rPr>
        <w:lastRenderedPageBreak/>
        <w:drawing>
          <wp:anchor distT="0" distB="0" distL="114300" distR="114300" simplePos="0" relativeHeight="251693056" behindDoc="1" locked="0" layoutInCell="1" allowOverlap="1">
            <wp:simplePos x="0" y="0"/>
            <wp:positionH relativeFrom="column">
              <wp:posOffset>149225</wp:posOffset>
            </wp:positionH>
            <wp:positionV relativeFrom="paragraph">
              <wp:posOffset>26670</wp:posOffset>
            </wp:positionV>
            <wp:extent cx="6015990" cy="6493510"/>
            <wp:effectExtent l="0" t="0" r="3810" b="2540"/>
            <wp:wrapTight wrapText="bothSides">
              <wp:wrapPolygon edited="0">
                <wp:start x="0" y="0"/>
                <wp:lineTo x="0" y="21545"/>
                <wp:lineTo x="21545" y="21545"/>
                <wp:lineTo x="21545"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5990" cy="649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inline distT="0" distB="0" distL="0" distR="0" wp14:anchorId="796D2D73" wp14:editId="6C757AFA">
            <wp:extent cx="6638925" cy="2881630"/>
            <wp:effectExtent l="0" t="0" r="952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38925" cy="2881630"/>
                    </a:xfrm>
                    <a:prstGeom prst="rect">
                      <a:avLst/>
                    </a:prstGeom>
                    <a:noFill/>
                    <a:ln>
                      <a:noFill/>
                    </a:ln>
                  </pic:spPr>
                </pic:pic>
              </a:graphicData>
            </a:graphic>
          </wp:inline>
        </w:drawing>
      </w:r>
    </w:p>
    <w:p w:rsidR="00AB63D1" w:rsidRDefault="00F6088C" w:rsidP="0009269D">
      <w:pPr>
        <w:ind w:firstLine="240"/>
        <w:rPr>
          <w:sz w:val="24"/>
          <w:szCs w:val="24"/>
        </w:rPr>
      </w:pPr>
      <w:r>
        <w:rPr>
          <w:noProof/>
          <w:sz w:val="24"/>
          <w:szCs w:val="24"/>
        </w:rPr>
        <w:lastRenderedPageBreak/>
        <w:drawing>
          <wp:anchor distT="0" distB="0" distL="114300" distR="114300" simplePos="0" relativeHeight="251687936" behindDoc="1" locked="0" layoutInCell="1" allowOverlap="1">
            <wp:simplePos x="0" y="0"/>
            <wp:positionH relativeFrom="column">
              <wp:posOffset>149225</wp:posOffset>
            </wp:positionH>
            <wp:positionV relativeFrom="paragraph">
              <wp:posOffset>64770</wp:posOffset>
            </wp:positionV>
            <wp:extent cx="5521325" cy="3695700"/>
            <wp:effectExtent l="0" t="0" r="3175" b="0"/>
            <wp:wrapTight wrapText="bothSides">
              <wp:wrapPolygon edited="0">
                <wp:start x="0" y="0"/>
                <wp:lineTo x="0" y="21489"/>
                <wp:lineTo x="21538" y="21489"/>
                <wp:lineTo x="21538"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1325" cy="369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DB5">
        <w:rPr>
          <w:noProof/>
          <w:sz w:val="24"/>
          <w:szCs w:val="24"/>
        </w:rPr>
        <w:drawing>
          <wp:anchor distT="0" distB="0" distL="114300" distR="114300" simplePos="0" relativeHeight="251688960" behindDoc="1" locked="0" layoutInCell="1" allowOverlap="1">
            <wp:simplePos x="0" y="0"/>
            <wp:positionH relativeFrom="column">
              <wp:posOffset>55880</wp:posOffset>
            </wp:positionH>
            <wp:positionV relativeFrom="paragraph">
              <wp:posOffset>4659779</wp:posOffset>
            </wp:positionV>
            <wp:extent cx="2105025" cy="2205990"/>
            <wp:effectExtent l="0" t="0" r="9525" b="3810"/>
            <wp:wrapTight wrapText="bothSides">
              <wp:wrapPolygon edited="0">
                <wp:start x="0" y="0"/>
                <wp:lineTo x="0" y="21451"/>
                <wp:lineTo x="21502" y="21451"/>
                <wp:lineTo x="21502"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5025" cy="2205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63D1" w:rsidRDefault="000C5B9E" w:rsidP="0009269D">
      <w:pPr>
        <w:ind w:firstLine="240"/>
        <w:rPr>
          <w:sz w:val="24"/>
          <w:szCs w:val="24"/>
        </w:rPr>
      </w:pPr>
      <w:r w:rsidRPr="000C5B9E">
        <w:rPr>
          <w:rFonts w:hint="eastAsia"/>
          <w:b/>
          <w:sz w:val="24"/>
          <w:szCs w:val="24"/>
        </w:rPr>
        <w:t>主殿</w:t>
      </w:r>
      <w:r w:rsidRPr="000C5B9E">
        <w:rPr>
          <w:rFonts w:hint="eastAsia"/>
          <w:sz w:val="24"/>
          <w:szCs w:val="24"/>
        </w:rPr>
        <w:t>は、当主が特別な来客と会ったり、さまざまな儀式を行ったところです。儀式で使う道具や、南部家に伝わる重宝もここに納められ、大切に管理されていました。</w:t>
      </w:r>
    </w:p>
    <w:p w:rsidR="00582051" w:rsidRPr="00582051" w:rsidRDefault="00582051" w:rsidP="00582051">
      <w:pPr>
        <w:rPr>
          <w:b/>
          <w:sz w:val="24"/>
          <w:szCs w:val="24"/>
        </w:rPr>
      </w:pPr>
      <w:r w:rsidRPr="00582051">
        <w:rPr>
          <w:rFonts w:hint="eastAsia"/>
          <w:b/>
          <w:sz w:val="24"/>
          <w:szCs w:val="24"/>
        </w:rPr>
        <w:t>正月の儀式の再現模様</w:t>
      </w:r>
    </w:p>
    <w:p w:rsidR="00AB63D1" w:rsidRDefault="00F6088C" w:rsidP="00582051">
      <w:pPr>
        <w:rPr>
          <w:sz w:val="24"/>
          <w:szCs w:val="24"/>
        </w:rPr>
      </w:pPr>
      <w:r>
        <w:rPr>
          <w:rFonts w:hint="eastAsia"/>
          <w:noProof/>
          <w:sz w:val="24"/>
          <w:szCs w:val="24"/>
        </w:rPr>
        <w:drawing>
          <wp:anchor distT="0" distB="0" distL="114300" distR="114300" simplePos="0" relativeHeight="251692032" behindDoc="1" locked="0" layoutInCell="1" allowOverlap="1">
            <wp:simplePos x="0" y="0"/>
            <wp:positionH relativeFrom="column">
              <wp:posOffset>57150</wp:posOffset>
            </wp:positionH>
            <wp:positionV relativeFrom="paragraph">
              <wp:posOffset>56952</wp:posOffset>
            </wp:positionV>
            <wp:extent cx="2683510" cy="2504440"/>
            <wp:effectExtent l="0" t="0" r="2540" b="0"/>
            <wp:wrapTight wrapText="bothSides">
              <wp:wrapPolygon edited="0">
                <wp:start x="0" y="0"/>
                <wp:lineTo x="0" y="21359"/>
                <wp:lineTo x="21467" y="21359"/>
                <wp:lineTo x="21467"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83510" cy="250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582051" w:rsidRPr="00582051">
        <w:rPr>
          <w:rFonts w:hint="eastAsia"/>
          <w:sz w:val="24"/>
          <w:szCs w:val="24"/>
        </w:rPr>
        <w:t>建物の中は、大きな部屋が規則正しく並んでいて、土間の台所のほかは板じきになっています。畳は、特別な会見や儀式の時にだけ出して使われたようです。</w:t>
      </w:r>
    </w:p>
    <w:p w:rsidR="00582051" w:rsidRPr="00582051" w:rsidRDefault="00582051" w:rsidP="00582051">
      <w:pPr>
        <w:ind w:firstLine="240"/>
        <w:rPr>
          <w:b/>
          <w:sz w:val="24"/>
          <w:szCs w:val="24"/>
        </w:rPr>
      </w:pPr>
      <w:r w:rsidRPr="00582051">
        <w:rPr>
          <w:rFonts w:hint="eastAsia"/>
          <w:b/>
          <w:sz w:val="24"/>
          <w:szCs w:val="24"/>
        </w:rPr>
        <w:t>奥御殿</w:t>
      </w:r>
    </w:p>
    <w:p w:rsidR="00582051" w:rsidRDefault="00582051" w:rsidP="00582051">
      <w:pPr>
        <w:ind w:firstLine="240"/>
        <w:rPr>
          <w:sz w:val="24"/>
          <w:szCs w:val="24"/>
        </w:rPr>
      </w:pPr>
      <w:r w:rsidRPr="00582051">
        <w:rPr>
          <w:rFonts w:hint="eastAsia"/>
          <w:sz w:val="24"/>
          <w:szCs w:val="24"/>
        </w:rPr>
        <w:t xml:space="preserve">　奥御殿は、当主の家族が住んでいたところで、先祖の霊も祭られていました。当主は先祖の拝礼や家族の様子をうかがうために、常御殿から通って来ました。</w:t>
      </w:r>
    </w:p>
    <w:p w:rsidR="00582051" w:rsidRDefault="00F6088C" w:rsidP="00716DB5">
      <w:pPr>
        <w:ind w:firstLine="240"/>
        <w:rPr>
          <w:rFonts w:ascii="Arial" w:hAnsi="Arial" w:cs="Arial"/>
          <w:color w:val="08131A"/>
          <w:sz w:val="27"/>
          <w:szCs w:val="27"/>
          <w:shd w:val="clear" w:color="auto" w:fill="FFFFFF"/>
        </w:rPr>
      </w:pPr>
      <w:r>
        <w:rPr>
          <w:noProof/>
          <w:sz w:val="24"/>
          <w:szCs w:val="24"/>
        </w:rPr>
        <w:drawing>
          <wp:anchor distT="0" distB="0" distL="114300" distR="114300" simplePos="0" relativeHeight="251689984" behindDoc="1" locked="0" layoutInCell="1" allowOverlap="1">
            <wp:simplePos x="0" y="0"/>
            <wp:positionH relativeFrom="column">
              <wp:posOffset>-44450</wp:posOffset>
            </wp:positionH>
            <wp:positionV relativeFrom="paragraph">
              <wp:posOffset>1544239</wp:posOffset>
            </wp:positionV>
            <wp:extent cx="2869565" cy="1889760"/>
            <wp:effectExtent l="0" t="0" r="6985" b="0"/>
            <wp:wrapTight wrapText="bothSides">
              <wp:wrapPolygon edited="0">
                <wp:start x="0" y="0"/>
                <wp:lineTo x="0" y="21339"/>
                <wp:lineTo x="21509" y="21339"/>
                <wp:lineTo x="21509"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9565"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sidR="00582051">
        <w:rPr>
          <w:rStyle w:val="a8"/>
          <w:rFonts w:ascii="Arial" w:hAnsi="Arial" w:cs="Arial"/>
          <w:color w:val="08131A"/>
          <w:sz w:val="27"/>
          <w:szCs w:val="27"/>
          <w:bdr w:val="single" w:sz="2" w:space="0" w:color="auto" w:frame="1"/>
          <w:shd w:val="clear" w:color="auto" w:fill="FFFFFF"/>
        </w:rPr>
        <w:t>板倉</w:t>
      </w:r>
      <w:r w:rsidR="00582051">
        <w:rPr>
          <w:rFonts w:ascii="Arial" w:hAnsi="Arial" w:cs="Arial"/>
          <w:color w:val="08131A"/>
          <w:sz w:val="27"/>
          <w:szCs w:val="27"/>
          <w:shd w:val="clear" w:color="auto" w:fill="FFFFFF"/>
        </w:rPr>
        <w:t>は、当主やその家族が奥御殿で使う道具や衣類を入れていたところです。品物を守るために厚さ６ｃｍの厚板を使って丈夫に作られています。</w:t>
      </w:r>
      <w:r w:rsidR="00716DB5" w:rsidRPr="00716DB5">
        <w:rPr>
          <w:rFonts w:ascii="Arial" w:hAnsi="Arial" w:cs="Arial" w:hint="eastAsia"/>
          <w:color w:val="08131A"/>
          <w:sz w:val="27"/>
          <w:szCs w:val="27"/>
          <w:shd w:val="clear" w:color="auto" w:fill="FFFFFF"/>
        </w:rPr>
        <w:t>また、板は柱の溝に上</w:t>
      </w:r>
      <w:r w:rsidR="00716DB5">
        <w:rPr>
          <w:rFonts w:ascii="Arial" w:hAnsi="Arial" w:cs="Arial" w:hint="eastAsia"/>
          <w:color w:val="08131A"/>
          <w:sz w:val="27"/>
          <w:szCs w:val="27"/>
          <w:shd w:val="clear" w:color="auto" w:fill="FFFFFF"/>
        </w:rPr>
        <w:t>から落ちこむようになっていて、簡単には外すことができません。</w:t>
      </w:r>
      <w:r w:rsidR="00716DB5" w:rsidRPr="00716DB5">
        <w:rPr>
          <w:rFonts w:ascii="Arial" w:hAnsi="Arial" w:cs="Arial" w:hint="eastAsia"/>
          <w:color w:val="08131A"/>
          <w:sz w:val="27"/>
          <w:szCs w:val="27"/>
          <w:shd w:val="clear" w:color="auto" w:fill="FFFFFF"/>
        </w:rPr>
        <w:t>板倉内部</w:t>
      </w:r>
      <w:r w:rsidR="00716DB5">
        <w:rPr>
          <w:rFonts w:ascii="Arial" w:hAnsi="Arial" w:cs="Arial" w:hint="eastAsia"/>
          <w:color w:val="08131A"/>
          <w:sz w:val="27"/>
          <w:szCs w:val="27"/>
          <w:shd w:val="clear" w:color="auto" w:fill="FFFFFF"/>
        </w:rPr>
        <w:t>に</w:t>
      </w:r>
      <w:r w:rsidR="00716DB5" w:rsidRPr="00716DB5">
        <w:rPr>
          <w:rFonts w:ascii="Arial" w:hAnsi="Arial" w:cs="Arial" w:hint="eastAsia"/>
          <w:color w:val="08131A"/>
          <w:sz w:val="27"/>
          <w:szCs w:val="27"/>
          <w:shd w:val="clear" w:color="auto" w:fill="FFFFFF"/>
        </w:rPr>
        <w:t>出入りするのは、奥御殿に仕える女性たちで、品物の出し入れや手入れを慎重に行っていました。</w:t>
      </w:r>
    </w:p>
    <w:p w:rsidR="00582051" w:rsidRDefault="00F6088C" w:rsidP="00582051">
      <w:pPr>
        <w:ind w:firstLine="240"/>
        <w:rPr>
          <w:sz w:val="24"/>
          <w:szCs w:val="24"/>
        </w:rPr>
      </w:pPr>
      <w:r>
        <w:rPr>
          <w:rFonts w:hint="eastAsia"/>
          <w:noProof/>
          <w:sz w:val="24"/>
          <w:szCs w:val="24"/>
        </w:rPr>
        <w:drawing>
          <wp:anchor distT="0" distB="0" distL="114300" distR="114300" simplePos="0" relativeHeight="251691008" behindDoc="1" locked="0" layoutInCell="1" allowOverlap="1">
            <wp:simplePos x="0" y="0"/>
            <wp:positionH relativeFrom="column">
              <wp:posOffset>3029505</wp:posOffset>
            </wp:positionH>
            <wp:positionV relativeFrom="paragraph">
              <wp:posOffset>23682</wp:posOffset>
            </wp:positionV>
            <wp:extent cx="3113405" cy="2381885"/>
            <wp:effectExtent l="0" t="0" r="0" b="0"/>
            <wp:wrapTight wrapText="bothSides">
              <wp:wrapPolygon edited="0">
                <wp:start x="0" y="0"/>
                <wp:lineTo x="0" y="21421"/>
                <wp:lineTo x="21411" y="21421"/>
                <wp:lineTo x="21411"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13405" cy="2381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2051" w:rsidRDefault="00582051" w:rsidP="00582051">
      <w:pPr>
        <w:ind w:firstLine="240"/>
        <w:rPr>
          <w:sz w:val="24"/>
          <w:szCs w:val="24"/>
        </w:rPr>
      </w:pPr>
    </w:p>
    <w:p w:rsidR="00582051" w:rsidRDefault="00582051" w:rsidP="0009269D">
      <w:pPr>
        <w:ind w:firstLine="240"/>
        <w:rPr>
          <w:sz w:val="24"/>
          <w:szCs w:val="24"/>
        </w:rPr>
      </w:pPr>
    </w:p>
    <w:p w:rsidR="00AB63D1" w:rsidRDefault="00AB63D1"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16266D" w:rsidRDefault="0016266D" w:rsidP="0009269D">
      <w:pPr>
        <w:ind w:firstLine="240"/>
        <w:rPr>
          <w:sz w:val="24"/>
          <w:szCs w:val="24"/>
        </w:rPr>
      </w:pPr>
    </w:p>
    <w:p w:rsidR="00AE7F6C" w:rsidRDefault="00AD0148" w:rsidP="00E3460D">
      <w:pPr>
        <w:ind w:firstLine="240"/>
        <w:rPr>
          <w:b/>
          <w:sz w:val="24"/>
          <w:szCs w:val="24"/>
        </w:rPr>
      </w:pPr>
      <w:r>
        <w:rPr>
          <w:noProof/>
          <w:sz w:val="24"/>
          <w:szCs w:val="24"/>
        </w:rPr>
        <w:lastRenderedPageBreak/>
        <w:drawing>
          <wp:anchor distT="0" distB="0" distL="114300" distR="114300" simplePos="0" relativeHeight="251696128" behindDoc="1" locked="0" layoutInCell="1" allowOverlap="1">
            <wp:simplePos x="0" y="0"/>
            <wp:positionH relativeFrom="column">
              <wp:posOffset>41910</wp:posOffset>
            </wp:positionH>
            <wp:positionV relativeFrom="paragraph">
              <wp:posOffset>3576320</wp:posOffset>
            </wp:positionV>
            <wp:extent cx="4450080" cy="5770245"/>
            <wp:effectExtent l="0" t="0" r="7620" b="1905"/>
            <wp:wrapTight wrapText="bothSides">
              <wp:wrapPolygon edited="0">
                <wp:start x="0" y="0"/>
                <wp:lineTo x="0" y="21536"/>
                <wp:lineTo x="21545" y="21536"/>
                <wp:lineTo x="21545"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0080" cy="577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AE7F6C">
        <w:rPr>
          <w:noProof/>
          <w:sz w:val="24"/>
          <w:szCs w:val="24"/>
        </w:rPr>
        <w:drawing>
          <wp:anchor distT="0" distB="0" distL="114300" distR="114300" simplePos="0" relativeHeight="251695104" behindDoc="1" locked="0" layoutInCell="1" allowOverlap="1">
            <wp:simplePos x="0" y="0"/>
            <wp:positionH relativeFrom="column">
              <wp:posOffset>4737100</wp:posOffset>
            </wp:positionH>
            <wp:positionV relativeFrom="paragraph">
              <wp:posOffset>3092450</wp:posOffset>
            </wp:positionV>
            <wp:extent cx="2089785" cy="2658110"/>
            <wp:effectExtent l="0" t="0" r="5715" b="8890"/>
            <wp:wrapTight wrapText="bothSides">
              <wp:wrapPolygon edited="0">
                <wp:start x="0" y="0"/>
                <wp:lineTo x="0" y="21517"/>
                <wp:lineTo x="21462" y="21517"/>
                <wp:lineTo x="21462"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89785" cy="265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AE7F6C" w:rsidRPr="00AE7F6C">
        <w:rPr>
          <w:b/>
          <w:sz w:val="24"/>
          <w:szCs w:val="24"/>
        </w:rPr>
        <w:t>東門</w:t>
      </w:r>
      <w:r w:rsidR="00AE7F6C" w:rsidRPr="00AE7F6C">
        <w:rPr>
          <w:sz w:val="24"/>
          <w:szCs w:val="24"/>
        </w:rPr>
        <w:t>は本丸に入るときの正式な門と考えられています</w:t>
      </w:r>
      <w:r w:rsidR="00AE7F6C">
        <w:rPr>
          <w:b/>
          <w:sz w:val="24"/>
          <w:szCs w:val="24"/>
        </w:rPr>
        <w:t>。</w:t>
      </w:r>
      <w:r w:rsidR="00AE7F6C">
        <w:rPr>
          <w:noProof/>
          <w:sz w:val="24"/>
          <w:szCs w:val="24"/>
        </w:rPr>
        <w:drawing>
          <wp:anchor distT="0" distB="0" distL="114300" distR="114300" simplePos="0" relativeHeight="251684864" behindDoc="1" locked="0" layoutInCell="1" allowOverlap="1">
            <wp:simplePos x="0" y="0"/>
            <wp:positionH relativeFrom="column">
              <wp:posOffset>4696338</wp:posOffset>
            </wp:positionH>
            <wp:positionV relativeFrom="paragraph">
              <wp:posOffset>124818</wp:posOffset>
            </wp:positionV>
            <wp:extent cx="2297430" cy="2070100"/>
            <wp:effectExtent l="0" t="0" r="7620" b="6350"/>
            <wp:wrapTight wrapText="bothSides">
              <wp:wrapPolygon edited="0">
                <wp:start x="0" y="0"/>
                <wp:lineTo x="0" y="21467"/>
                <wp:lineTo x="21493" y="21467"/>
                <wp:lineTo x="21493"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7430"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7F6C">
        <w:rPr>
          <w:noProof/>
          <w:sz w:val="24"/>
          <w:szCs w:val="24"/>
        </w:rPr>
        <w:drawing>
          <wp:anchor distT="0" distB="0" distL="114300" distR="114300" simplePos="0" relativeHeight="251694080" behindDoc="1" locked="0" layoutInCell="1" allowOverlap="1">
            <wp:simplePos x="0" y="0"/>
            <wp:positionH relativeFrom="column">
              <wp:posOffset>111760</wp:posOffset>
            </wp:positionH>
            <wp:positionV relativeFrom="paragraph">
              <wp:posOffset>75539</wp:posOffset>
            </wp:positionV>
            <wp:extent cx="4479925" cy="3388360"/>
            <wp:effectExtent l="0" t="0" r="0" b="2540"/>
            <wp:wrapTight wrapText="bothSides">
              <wp:wrapPolygon edited="0">
                <wp:start x="0" y="0"/>
                <wp:lineTo x="0" y="21495"/>
                <wp:lineTo x="21493" y="21495"/>
                <wp:lineTo x="21493"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79925" cy="3388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63D1" w:rsidRPr="00E3460D" w:rsidRDefault="00F6088C" w:rsidP="00AE7F6C">
      <w:pPr>
        <w:rPr>
          <w:b/>
          <w:sz w:val="24"/>
          <w:szCs w:val="24"/>
        </w:rPr>
      </w:pPr>
      <w:r w:rsidRPr="00F6088C">
        <w:rPr>
          <w:rFonts w:hint="eastAsia"/>
          <w:b/>
          <w:sz w:val="24"/>
          <w:szCs w:val="24"/>
        </w:rPr>
        <w:t>「史跡根城の広場」</w:t>
      </w:r>
      <w:r w:rsidRPr="00F6088C">
        <w:rPr>
          <w:rFonts w:hint="eastAsia"/>
          <w:sz w:val="24"/>
          <w:szCs w:val="24"/>
        </w:rPr>
        <w:t>の入り口には江戸時代の八戸城の城門が移築されています。門の形式は切妻屋根を持つ薬井門形式です。根城も往時は八戸城と呼ばれていましたが、　江戸期の八戸城は根城から３ｋｍほど東に位置し、</w:t>
      </w:r>
      <w:r w:rsidRPr="00F6088C">
        <w:rPr>
          <w:rFonts w:hint="eastAsia"/>
          <w:sz w:val="24"/>
          <w:szCs w:val="24"/>
        </w:rPr>
        <w:t>JR</w:t>
      </w:r>
      <w:r w:rsidRPr="00F6088C">
        <w:rPr>
          <w:rFonts w:hint="eastAsia"/>
          <w:sz w:val="24"/>
          <w:szCs w:val="24"/>
        </w:rPr>
        <w:t>本八戸駅付近にありました。寛文</w:t>
      </w:r>
      <w:r w:rsidRPr="00F6088C">
        <w:rPr>
          <w:rFonts w:hint="eastAsia"/>
          <w:sz w:val="24"/>
          <w:szCs w:val="24"/>
        </w:rPr>
        <w:t>4</w:t>
      </w:r>
      <w:r w:rsidRPr="00F6088C">
        <w:rPr>
          <w:rFonts w:hint="eastAsia"/>
          <w:sz w:val="24"/>
          <w:szCs w:val="24"/>
        </w:rPr>
        <w:t>年（</w:t>
      </w:r>
      <w:r w:rsidRPr="00F6088C">
        <w:rPr>
          <w:rFonts w:hint="eastAsia"/>
          <w:sz w:val="24"/>
          <w:szCs w:val="24"/>
        </w:rPr>
        <w:t>1664</w:t>
      </w:r>
      <w:r w:rsidRPr="00F6088C">
        <w:rPr>
          <w:rFonts w:hint="eastAsia"/>
          <w:sz w:val="24"/>
          <w:szCs w:val="24"/>
        </w:rPr>
        <w:t>）</w:t>
      </w:r>
      <w:r w:rsidRPr="00F6088C">
        <w:rPr>
          <w:rFonts w:hint="eastAsia"/>
          <w:sz w:val="24"/>
          <w:szCs w:val="24"/>
        </w:rPr>
        <w:t>2</w:t>
      </w:r>
      <w:r w:rsidRPr="00F6088C">
        <w:rPr>
          <w:rFonts w:hint="eastAsia"/>
          <w:sz w:val="24"/>
          <w:szCs w:val="24"/>
        </w:rPr>
        <w:t>代目盛岡藩主南部重直が跡継ぎを決めず病没したため、幕府の命により遺領</w:t>
      </w:r>
      <w:r w:rsidRPr="00F6088C">
        <w:rPr>
          <w:rFonts w:hint="eastAsia"/>
          <w:sz w:val="24"/>
          <w:szCs w:val="24"/>
        </w:rPr>
        <w:t>10</w:t>
      </w:r>
      <w:r w:rsidRPr="00F6088C">
        <w:rPr>
          <w:rFonts w:hint="eastAsia"/>
          <w:sz w:val="24"/>
          <w:szCs w:val="24"/>
        </w:rPr>
        <w:t>万石を、重直の</w:t>
      </w:r>
      <w:r w:rsidRPr="00F6088C">
        <w:rPr>
          <w:rFonts w:hint="eastAsia"/>
          <w:sz w:val="24"/>
          <w:szCs w:val="24"/>
        </w:rPr>
        <w:t>2</w:t>
      </w:r>
      <w:r w:rsidRPr="00F6088C">
        <w:rPr>
          <w:rFonts w:hint="eastAsia"/>
          <w:sz w:val="24"/>
          <w:szCs w:val="24"/>
        </w:rPr>
        <w:t>人の弟、七戸重信の盛岡藩</w:t>
      </w:r>
      <w:r w:rsidRPr="00F6088C">
        <w:rPr>
          <w:rFonts w:hint="eastAsia"/>
          <w:sz w:val="24"/>
          <w:szCs w:val="24"/>
        </w:rPr>
        <w:t>8</w:t>
      </w:r>
      <w:r w:rsidRPr="00F6088C">
        <w:rPr>
          <w:rFonts w:hint="eastAsia"/>
          <w:sz w:val="24"/>
          <w:szCs w:val="24"/>
        </w:rPr>
        <w:t>万石と、中里数馬の八戸藩</w:t>
      </w:r>
      <w:r w:rsidRPr="00F6088C">
        <w:rPr>
          <w:rFonts w:hint="eastAsia"/>
          <w:sz w:val="24"/>
          <w:szCs w:val="24"/>
        </w:rPr>
        <w:t>2</w:t>
      </w:r>
      <w:r w:rsidRPr="00F6088C">
        <w:rPr>
          <w:rFonts w:hint="eastAsia"/>
          <w:sz w:val="24"/>
          <w:szCs w:val="24"/>
        </w:rPr>
        <w:t>万石に分割し、八戸藩を立藩。八戸城は八戸藩の藩庁として幕末まで使われました。</w:t>
      </w:r>
    </w:p>
    <w:p w:rsidR="00AD0148" w:rsidRPr="0024188A" w:rsidRDefault="00755C75" w:rsidP="00AD0148">
      <w:pPr>
        <w:ind w:firstLine="240"/>
        <w:rPr>
          <w:sz w:val="28"/>
          <w:szCs w:val="28"/>
        </w:rPr>
      </w:pPr>
      <w:r w:rsidRPr="0024188A">
        <w:rPr>
          <w:rFonts w:hint="eastAsia"/>
          <w:noProof/>
          <w:sz w:val="28"/>
          <w:szCs w:val="28"/>
        </w:rPr>
        <w:lastRenderedPageBreak/>
        <w:drawing>
          <wp:anchor distT="0" distB="0" distL="114300" distR="114300" simplePos="0" relativeHeight="251703296" behindDoc="1" locked="0" layoutInCell="1" allowOverlap="1">
            <wp:simplePos x="0" y="0"/>
            <wp:positionH relativeFrom="column">
              <wp:posOffset>3560258</wp:posOffset>
            </wp:positionH>
            <wp:positionV relativeFrom="paragraph">
              <wp:posOffset>570705</wp:posOffset>
            </wp:positionV>
            <wp:extent cx="3534410" cy="1516380"/>
            <wp:effectExtent l="0" t="0" r="8890" b="7620"/>
            <wp:wrapTight wrapText="bothSides">
              <wp:wrapPolygon edited="0">
                <wp:start x="0" y="0"/>
                <wp:lineTo x="0" y="21437"/>
                <wp:lineTo x="21538" y="21437"/>
                <wp:lineTo x="21538"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3441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0148" w:rsidRPr="0024188A">
        <w:rPr>
          <w:rFonts w:hint="eastAsia"/>
          <w:b/>
          <w:color w:val="0070C0"/>
          <w:sz w:val="28"/>
          <w:szCs w:val="28"/>
        </w:rPr>
        <w:t>４　浪岡跡（国指定史跡　昭和</w:t>
      </w:r>
      <w:r w:rsidR="00AD0148" w:rsidRPr="0024188A">
        <w:rPr>
          <w:rFonts w:hint="eastAsia"/>
          <w:b/>
          <w:color w:val="0070C0"/>
          <w:sz w:val="28"/>
          <w:szCs w:val="28"/>
        </w:rPr>
        <w:t>15</w:t>
      </w:r>
      <w:r w:rsidR="00AD0148" w:rsidRPr="0024188A">
        <w:rPr>
          <w:rFonts w:hint="eastAsia"/>
          <w:b/>
          <w:color w:val="0070C0"/>
          <w:sz w:val="28"/>
          <w:szCs w:val="28"/>
        </w:rPr>
        <w:t>年　青森県初の国史跡指定）</w:t>
      </w:r>
      <w:r w:rsidR="00E66614" w:rsidRPr="0024188A">
        <w:rPr>
          <w:rFonts w:hint="eastAsia"/>
          <w:b/>
          <w:color w:val="0070C0"/>
          <w:sz w:val="28"/>
          <w:szCs w:val="28"/>
        </w:rPr>
        <w:t>＜青森市教育委員会事務局浪岡教育課から＞</w:t>
      </w:r>
    </w:p>
    <w:p w:rsidR="00E66614" w:rsidRPr="00E66614" w:rsidRDefault="00E66614" w:rsidP="00E66614">
      <w:pPr>
        <w:ind w:firstLine="240"/>
        <w:rPr>
          <w:sz w:val="24"/>
          <w:szCs w:val="24"/>
        </w:rPr>
      </w:pPr>
      <w:r>
        <w:rPr>
          <w:rFonts w:hint="eastAsia"/>
          <w:noProof/>
          <w:sz w:val="24"/>
          <w:szCs w:val="24"/>
        </w:rPr>
        <w:drawing>
          <wp:anchor distT="0" distB="0" distL="114300" distR="114300" simplePos="0" relativeHeight="251697152" behindDoc="1" locked="0" layoutInCell="1" allowOverlap="1">
            <wp:simplePos x="0" y="0"/>
            <wp:positionH relativeFrom="column">
              <wp:posOffset>149225</wp:posOffset>
            </wp:positionH>
            <wp:positionV relativeFrom="paragraph">
              <wp:posOffset>15240</wp:posOffset>
            </wp:positionV>
            <wp:extent cx="3265170" cy="3265170"/>
            <wp:effectExtent l="0" t="0" r="0" b="0"/>
            <wp:wrapTight wrapText="bothSides">
              <wp:wrapPolygon edited="0">
                <wp:start x="0" y="0"/>
                <wp:lineTo x="0" y="21424"/>
                <wp:lineTo x="21424" y="21424"/>
                <wp:lineTo x="21424"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5170" cy="3265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6614">
        <w:rPr>
          <w:rFonts w:hint="eastAsia"/>
          <w:sz w:val="24"/>
          <w:szCs w:val="24"/>
        </w:rPr>
        <w:t>戦国の豪族北畠氏の居城。浪岡地区中心部の東方、浪岡川と正平津川の合流点右岸段丘面に築かれた平城。築城は</w:t>
      </w:r>
      <w:r w:rsidRPr="00E66614">
        <w:rPr>
          <w:rFonts w:hint="eastAsia"/>
          <w:sz w:val="24"/>
          <w:szCs w:val="24"/>
        </w:rPr>
        <w:t>15</w:t>
      </w:r>
      <w:r w:rsidRPr="00E66614">
        <w:rPr>
          <w:rFonts w:hint="eastAsia"/>
          <w:sz w:val="24"/>
          <w:szCs w:val="24"/>
        </w:rPr>
        <w:t>世紀後半の</w:t>
      </w:r>
      <w:r w:rsidRPr="00E66614">
        <w:rPr>
          <w:rFonts w:hint="eastAsia"/>
          <w:sz w:val="24"/>
          <w:szCs w:val="24"/>
        </w:rPr>
        <w:t>4</w:t>
      </w:r>
      <w:r w:rsidRPr="00E66614">
        <w:rPr>
          <w:rFonts w:hint="eastAsia"/>
          <w:sz w:val="24"/>
          <w:szCs w:val="24"/>
        </w:rPr>
        <w:t>代顕義のころとされる。北畠氏は建武の新政（</w:t>
      </w:r>
      <w:r w:rsidRPr="00E66614">
        <w:rPr>
          <w:rFonts w:hint="eastAsia"/>
          <w:sz w:val="24"/>
          <w:szCs w:val="24"/>
        </w:rPr>
        <w:t>1334</w:t>
      </w:r>
      <w:r w:rsidRPr="00E66614">
        <w:rPr>
          <w:rFonts w:hint="eastAsia"/>
          <w:sz w:val="24"/>
          <w:szCs w:val="24"/>
        </w:rPr>
        <w:t>～</w:t>
      </w:r>
      <w:r w:rsidRPr="00E66614">
        <w:rPr>
          <w:rFonts w:hint="eastAsia"/>
          <w:sz w:val="24"/>
          <w:szCs w:val="24"/>
        </w:rPr>
        <w:t>36</w:t>
      </w:r>
      <w:r w:rsidRPr="00E66614">
        <w:rPr>
          <w:rFonts w:hint="eastAsia"/>
          <w:sz w:val="24"/>
          <w:szCs w:val="24"/>
        </w:rPr>
        <w:t>）に活躍した北畠親房の子孫。「御所」の敬称で呼ばれる。京都の公卿の日記にも登場。浪岡へは応永年間（</w:t>
      </w:r>
      <w:r w:rsidRPr="00E66614">
        <w:rPr>
          <w:rFonts w:hint="eastAsia"/>
          <w:sz w:val="24"/>
          <w:szCs w:val="24"/>
        </w:rPr>
        <w:t>1394</w:t>
      </w:r>
      <w:r w:rsidRPr="00E66614">
        <w:rPr>
          <w:rFonts w:hint="eastAsia"/>
          <w:sz w:val="24"/>
          <w:szCs w:val="24"/>
        </w:rPr>
        <w:t>～</w:t>
      </w:r>
      <w:r w:rsidRPr="00E66614">
        <w:rPr>
          <w:rFonts w:hint="eastAsia"/>
          <w:sz w:val="24"/>
          <w:szCs w:val="24"/>
        </w:rPr>
        <w:t>1428</w:t>
      </w:r>
      <w:r w:rsidRPr="00E66614">
        <w:rPr>
          <w:rFonts w:hint="eastAsia"/>
          <w:sz w:val="24"/>
          <w:szCs w:val="24"/>
        </w:rPr>
        <w:t>）に来住、岩手県閉伊地方に住んでいたのを南部氏が津軽支配にその権威を利用しようとして連れてきたといわれる。</w:t>
      </w:r>
    </w:p>
    <w:p w:rsidR="00E66614" w:rsidRPr="00E66614" w:rsidRDefault="00E66614" w:rsidP="00E66614">
      <w:pPr>
        <w:ind w:firstLine="240"/>
        <w:rPr>
          <w:sz w:val="24"/>
          <w:szCs w:val="24"/>
        </w:rPr>
      </w:pPr>
      <w:r w:rsidRPr="00E66614">
        <w:rPr>
          <w:rFonts w:hint="eastAsia"/>
          <w:sz w:val="24"/>
          <w:szCs w:val="24"/>
        </w:rPr>
        <w:t xml:space="preserve">　浪岡城は東側から新館、東館、猿楽館、北館、内館、西館、検校館の</w:t>
      </w:r>
      <w:r w:rsidRPr="00E66614">
        <w:rPr>
          <w:rFonts w:hint="eastAsia"/>
          <w:sz w:val="24"/>
          <w:szCs w:val="24"/>
        </w:rPr>
        <w:t>7</w:t>
      </w:r>
      <w:r w:rsidRPr="00E66614">
        <w:rPr>
          <w:rFonts w:hint="eastAsia"/>
          <w:sz w:val="24"/>
          <w:szCs w:val="24"/>
        </w:rPr>
        <w:t>郭と発掘によって発見された無名の館で構成されており、（指定面積は約</w:t>
      </w:r>
      <w:r w:rsidRPr="00E66614">
        <w:rPr>
          <w:rFonts w:hint="eastAsia"/>
          <w:sz w:val="24"/>
          <w:szCs w:val="24"/>
        </w:rPr>
        <w:t>13</w:t>
      </w:r>
      <w:r w:rsidRPr="00E66614">
        <w:rPr>
          <w:rFonts w:hint="eastAsia"/>
          <w:sz w:val="24"/>
          <w:szCs w:val="24"/>
        </w:rPr>
        <w:t>万</w:t>
      </w:r>
      <w:r w:rsidRPr="00E66614">
        <w:rPr>
          <w:rFonts w:hint="eastAsia"/>
          <w:sz w:val="24"/>
          <w:szCs w:val="24"/>
        </w:rPr>
        <w:t>6</w:t>
      </w:r>
      <w:r w:rsidRPr="00E66614">
        <w:rPr>
          <w:rFonts w:hint="eastAsia"/>
          <w:sz w:val="24"/>
          <w:szCs w:val="24"/>
        </w:rPr>
        <w:t>千</w:t>
      </w:r>
      <w:r w:rsidRPr="00E66614">
        <w:rPr>
          <w:rFonts w:hint="eastAsia"/>
          <w:sz w:val="24"/>
          <w:szCs w:val="24"/>
        </w:rPr>
        <w:t>m2</w:t>
      </w:r>
      <w:r w:rsidRPr="00E66614">
        <w:rPr>
          <w:rFonts w:hint="eastAsia"/>
          <w:sz w:val="24"/>
          <w:szCs w:val="24"/>
        </w:rPr>
        <w:t>）城跡は</w:t>
      </w:r>
      <w:r w:rsidRPr="00E66614">
        <w:rPr>
          <w:rFonts w:hint="eastAsia"/>
          <w:sz w:val="24"/>
          <w:szCs w:val="24"/>
        </w:rPr>
        <w:t>20</w:t>
      </w:r>
      <w:r w:rsidRPr="00E66614">
        <w:rPr>
          <w:rFonts w:hint="eastAsia"/>
          <w:sz w:val="24"/>
          <w:szCs w:val="24"/>
        </w:rPr>
        <w:t>数年の発掘調査で復原が試みられ、史跡公園として整備さ</w:t>
      </w:r>
      <w:r>
        <w:rPr>
          <w:rFonts w:hint="eastAsia"/>
          <w:noProof/>
          <w:sz w:val="24"/>
          <w:szCs w:val="24"/>
        </w:rPr>
        <w:drawing>
          <wp:anchor distT="0" distB="0" distL="114300" distR="114300" simplePos="0" relativeHeight="251698176" behindDoc="1" locked="0" layoutInCell="1" allowOverlap="1">
            <wp:simplePos x="0" y="0"/>
            <wp:positionH relativeFrom="column">
              <wp:posOffset>3810</wp:posOffset>
            </wp:positionH>
            <wp:positionV relativeFrom="paragraph">
              <wp:posOffset>1194435</wp:posOffset>
            </wp:positionV>
            <wp:extent cx="2028825" cy="4410710"/>
            <wp:effectExtent l="0" t="0" r="9525" b="8890"/>
            <wp:wrapTight wrapText="bothSides">
              <wp:wrapPolygon edited="0">
                <wp:start x="0" y="0"/>
                <wp:lineTo x="0" y="21550"/>
                <wp:lineTo x="21499" y="21550"/>
                <wp:lineTo x="21499"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28825" cy="441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6614">
        <w:rPr>
          <w:rFonts w:hint="eastAsia"/>
          <w:sz w:val="24"/>
          <w:szCs w:val="24"/>
        </w:rPr>
        <w:t>れている。内館が城主の居住した館で、他の館に武家屋敷の建物があり、堀が各館を分ける。</w:t>
      </w:r>
    </w:p>
    <w:p w:rsidR="00755C75" w:rsidRDefault="00755C75" w:rsidP="00755C75">
      <w:pPr>
        <w:ind w:firstLine="240"/>
        <w:rPr>
          <w:sz w:val="24"/>
          <w:szCs w:val="24"/>
        </w:rPr>
      </w:pPr>
      <w:r>
        <w:rPr>
          <w:noProof/>
          <w:sz w:val="24"/>
          <w:szCs w:val="24"/>
        </w:rPr>
        <w:drawing>
          <wp:anchor distT="0" distB="0" distL="114300" distR="114300" simplePos="0" relativeHeight="251700224" behindDoc="1" locked="0" layoutInCell="1" allowOverlap="1">
            <wp:simplePos x="0" y="0"/>
            <wp:positionH relativeFrom="column">
              <wp:posOffset>2139464</wp:posOffset>
            </wp:positionH>
            <wp:positionV relativeFrom="paragraph">
              <wp:posOffset>1101138</wp:posOffset>
            </wp:positionV>
            <wp:extent cx="4879340" cy="3143250"/>
            <wp:effectExtent l="0" t="0" r="0" b="0"/>
            <wp:wrapTight wrapText="bothSides">
              <wp:wrapPolygon edited="0">
                <wp:start x="0" y="0"/>
                <wp:lineTo x="0" y="21469"/>
                <wp:lineTo x="21504" y="21469"/>
                <wp:lineTo x="21504"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9340"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6614" w:rsidRPr="00E66614">
        <w:rPr>
          <w:rFonts w:hint="eastAsia"/>
          <w:sz w:val="24"/>
          <w:szCs w:val="24"/>
        </w:rPr>
        <w:t xml:space="preserve">　出土物</w:t>
      </w:r>
      <w:r w:rsidR="00E66614" w:rsidRPr="00E66614">
        <w:rPr>
          <w:rFonts w:hint="eastAsia"/>
          <w:sz w:val="24"/>
          <w:szCs w:val="24"/>
        </w:rPr>
        <w:t>4</w:t>
      </w:r>
      <w:r w:rsidR="00E66614" w:rsidRPr="00E66614">
        <w:rPr>
          <w:rFonts w:hint="eastAsia"/>
          <w:sz w:val="24"/>
          <w:szCs w:val="24"/>
        </w:rPr>
        <w:t>万点の中に陶磁器が</w:t>
      </w:r>
      <w:r w:rsidR="00E66614" w:rsidRPr="00E66614">
        <w:rPr>
          <w:rFonts w:hint="eastAsia"/>
          <w:sz w:val="24"/>
          <w:szCs w:val="24"/>
        </w:rPr>
        <w:t>1</w:t>
      </w:r>
      <w:r w:rsidR="00E66614" w:rsidRPr="00E66614">
        <w:rPr>
          <w:rFonts w:hint="eastAsia"/>
          <w:sz w:val="24"/>
          <w:szCs w:val="24"/>
        </w:rPr>
        <w:t>万</w:t>
      </w:r>
      <w:r w:rsidR="00E66614" w:rsidRPr="00E66614">
        <w:rPr>
          <w:rFonts w:hint="eastAsia"/>
          <w:sz w:val="24"/>
          <w:szCs w:val="24"/>
        </w:rPr>
        <w:t>6</w:t>
      </w:r>
      <w:r w:rsidR="00E66614" w:rsidRPr="00E66614">
        <w:rPr>
          <w:rFonts w:hint="eastAsia"/>
          <w:sz w:val="24"/>
          <w:szCs w:val="24"/>
        </w:rPr>
        <w:t>千点、その半数以上が中国製で、北畠氏の文化の高さを示す。また北畠氏の特別の権威を示す中国製茶壷もある。浪岡城は天正</w:t>
      </w:r>
      <w:r w:rsidR="00E66614" w:rsidRPr="00E66614">
        <w:rPr>
          <w:rFonts w:hint="eastAsia"/>
          <w:sz w:val="24"/>
          <w:szCs w:val="24"/>
        </w:rPr>
        <w:t>6</w:t>
      </w:r>
      <w:r w:rsidR="00E66614" w:rsidRPr="00E66614">
        <w:rPr>
          <w:rFonts w:hint="eastAsia"/>
          <w:sz w:val="24"/>
          <w:szCs w:val="24"/>
        </w:rPr>
        <w:t>年（</w:t>
      </w:r>
      <w:r w:rsidR="00E66614" w:rsidRPr="00E66614">
        <w:rPr>
          <w:rFonts w:hint="eastAsia"/>
          <w:sz w:val="24"/>
          <w:szCs w:val="24"/>
        </w:rPr>
        <w:t>1578</w:t>
      </w:r>
      <w:r w:rsidR="00E66614" w:rsidRPr="00E66614">
        <w:rPr>
          <w:rFonts w:hint="eastAsia"/>
          <w:sz w:val="24"/>
          <w:szCs w:val="24"/>
        </w:rPr>
        <w:t>）大浦為信によって落城した。</w:t>
      </w:r>
      <w:r>
        <w:rPr>
          <w:sz w:val="24"/>
          <w:szCs w:val="24"/>
        </w:rPr>
        <w:t xml:space="preserve">　</w:t>
      </w:r>
      <w:r w:rsidR="0024188A" w:rsidRPr="0024188A">
        <w:rPr>
          <w:rFonts w:hint="eastAsia"/>
          <w:sz w:val="24"/>
          <w:szCs w:val="24"/>
        </w:rPr>
        <w:t>＜ガイドさん曰く：行岳と書いて浪岡と読む＞</w:t>
      </w:r>
    </w:p>
    <w:p w:rsidR="00755C75" w:rsidRDefault="00853077" w:rsidP="00755C75">
      <w:pPr>
        <w:ind w:firstLine="240"/>
        <w:rPr>
          <w:sz w:val="24"/>
          <w:szCs w:val="24"/>
        </w:rPr>
      </w:pPr>
      <w:r>
        <w:rPr>
          <w:noProof/>
          <w:sz w:val="24"/>
          <w:szCs w:val="24"/>
        </w:rPr>
        <w:lastRenderedPageBreak/>
        <w:drawing>
          <wp:inline distT="0" distB="0" distL="0" distR="0">
            <wp:extent cx="6584340" cy="5009990"/>
            <wp:effectExtent l="0" t="0" r="6985" b="63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97781" cy="5020217"/>
                    </a:xfrm>
                    <a:prstGeom prst="rect">
                      <a:avLst/>
                    </a:prstGeom>
                    <a:noFill/>
                    <a:ln>
                      <a:noFill/>
                    </a:ln>
                  </pic:spPr>
                </pic:pic>
              </a:graphicData>
            </a:graphic>
          </wp:inline>
        </w:drawing>
      </w:r>
    </w:p>
    <w:p w:rsidR="001B4064" w:rsidRPr="001B4064" w:rsidRDefault="001B4064" w:rsidP="001B4064">
      <w:pPr>
        <w:rPr>
          <w:b/>
          <w:sz w:val="24"/>
          <w:szCs w:val="24"/>
        </w:rPr>
      </w:pPr>
      <w:r w:rsidRPr="001B4064">
        <w:rPr>
          <w:rFonts w:hint="eastAsia"/>
          <w:b/>
          <w:noProof/>
          <w:sz w:val="24"/>
          <w:szCs w:val="24"/>
        </w:rPr>
        <w:drawing>
          <wp:anchor distT="0" distB="0" distL="114300" distR="114300" simplePos="0" relativeHeight="251702272" behindDoc="1" locked="0" layoutInCell="1" allowOverlap="1" wp14:anchorId="6B1A5D40" wp14:editId="6D785882">
            <wp:simplePos x="0" y="0"/>
            <wp:positionH relativeFrom="column">
              <wp:posOffset>79759</wp:posOffset>
            </wp:positionH>
            <wp:positionV relativeFrom="paragraph">
              <wp:posOffset>73644</wp:posOffset>
            </wp:positionV>
            <wp:extent cx="3919220" cy="4441190"/>
            <wp:effectExtent l="0" t="0" r="5080" b="0"/>
            <wp:wrapTight wrapText="bothSides">
              <wp:wrapPolygon edited="0">
                <wp:start x="0" y="0"/>
                <wp:lineTo x="0" y="21495"/>
                <wp:lineTo x="21523" y="21495"/>
                <wp:lineTo x="21523"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19220" cy="4441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064">
        <w:rPr>
          <w:rFonts w:hint="eastAsia"/>
          <w:b/>
          <w:sz w:val="24"/>
          <w:szCs w:val="24"/>
        </w:rPr>
        <w:t>城跡の歴史</w:t>
      </w:r>
      <w:r>
        <w:rPr>
          <w:rFonts w:hint="eastAsia"/>
          <w:b/>
          <w:sz w:val="24"/>
          <w:szCs w:val="24"/>
        </w:rPr>
        <w:t>＜青森市公式</w:t>
      </w:r>
      <w:r>
        <w:rPr>
          <w:rFonts w:hint="eastAsia"/>
          <w:b/>
          <w:sz w:val="24"/>
          <w:szCs w:val="24"/>
        </w:rPr>
        <w:t>HP</w:t>
      </w:r>
      <w:r>
        <w:rPr>
          <w:rFonts w:hint="eastAsia"/>
          <w:b/>
          <w:sz w:val="24"/>
          <w:szCs w:val="24"/>
        </w:rPr>
        <w:t>から＞</w:t>
      </w:r>
    </w:p>
    <w:p w:rsidR="00755C75" w:rsidRPr="00AD0148" w:rsidRDefault="001B4064" w:rsidP="001B4064">
      <w:pPr>
        <w:ind w:firstLine="240"/>
        <w:rPr>
          <w:sz w:val="24"/>
          <w:szCs w:val="24"/>
        </w:rPr>
      </w:pPr>
      <w:r w:rsidRPr="001B4064">
        <w:rPr>
          <w:rFonts w:hint="eastAsia"/>
          <w:sz w:val="24"/>
          <w:szCs w:val="24"/>
        </w:rPr>
        <w:t>浪岡城は</w:t>
      </w:r>
      <w:r w:rsidRPr="001B4064">
        <w:rPr>
          <w:rFonts w:hint="eastAsia"/>
          <w:sz w:val="24"/>
          <w:szCs w:val="24"/>
        </w:rPr>
        <w:t>1460</w:t>
      </w:r>
      <w:r w:rsidRPr="001B4064">
        <w:rPr>
          <w:rFonts w:hint="eastAsia"/>
          <w:sz w:val="24"/>
          <w:szCs w:val="24"/>
        </w:rPr>
        <w:t>年代に浪岡北畠氏によってつくられました。浪岡北畠氏は、南北朝時代、後醍醐天皇を助けた北畠親房の子孫と伝えられています。</w:t>
      </w:r>
      <w:r w:rsidRPr="001B4064">
        <w:rPr>
          <w:rFonts w:hint="eastAsia"/>
          <w:sz w:val="24"/>
          <w:szCs w:val="24"/>
        </w:rPr>
        <w:t>1500</w:t>
      </w:r>
      <w:r w:rsidRPr="001B4064">
        <w:rPr>
          <w:rFonts w:hint="eastAsia"/>
          <w:sz w:val="24"/>
          <w:szCs w:val="24"/>
        </w:rPr>
        <w:t>年代前半の最盛期には、京都と盛んに交流し、寺社なども建立しています。しかし、</w:t>
      </w:r>
      <w:r w:rsidRPr="001B4064">
        <w:rPr>
          <w:rFonts w:hint="eastAsia"/>
          <w:sz w:val="24"/>
          <w:szCs w:val="24"/>
        </w:rPr>
        <w:t>1562</w:t>
      </w:r>
      <w:r w:rsidRPr="001B4064">
        <w:rPr>
          <w:rFonts w:hint="eastAsia"/>
          <w:sz w:val="24"/>
          <w:szCs w:val="24"/>
        </w:rPr>
        <w:t>年におきた親族間での争い（川原御所の乱）により勢力が衰え、</w:t>
      </w:r>
      <w:r w:rsidRPr="001B4064">
        <w:rPr>
          <w:rFonts w:hint="eastAsia"/>
          <w:sz w:val="24"/>
          <w:szCs w:val="24"/>
        </w:rPr>
        <w:t>1578</w:t>
      </w:r>
      <w:r w:rsidRPr="001B4064">
        <w:rPr>
          <w:rFonts w:hint="eastAsia"/>
          <w:sz w:val="24"/>
          <w:szCs w:val="24"/>
        </w:rPr>
        <w:t>年に大浦（津軽）為信に攻められ落城してしまいます。以後、約</w:t>
      </w:r>
      <w:r w:rsidRPr="001B4064">
        <w:rPr>
          <w:rFonts w:hint="eastAsia"/>
          <w:sz w:val="24"/>
          <w:szCs w:val="24"/>
        </w:rPr>
        <w:t>400</w:t>
      </w:r>
      <w:r w:rsidRPr="001B4064">
        <w:rPr>
          <w:rFonts w:hint="eastAsia"/>
          <w:sz w:val="24"/>
          <w:szCs w:val="24"/>
        </w:rPr>
        <w:t>年、城跡は畑や水田として使われてきました。昭和</w:t>
      </w:r>
      <w:r w:rsidRPr="001B4064">
        <w:rPr>
          <w:rFonts w:hint="eastAsia"/>
          <w:sz w:val="24"/>
          <w:szCs w:val="24"/>
        </w:rPr>
        <w:t>15</w:t>
      </w:r>
      <w:r w:rsidRPr="001B4064">
        <w:rPr>
          <w:rFonts w:hint="eastAsia"/>
          <w:sz w:val="24"/>
          <w:szCs w:val="24"/>
        </w:rPr>
        <w:t>年</w:t>
      </w:r>
      <w:r w:rsidRPr="001B4064">
        <w:rPr>
          <w:rFonts w:hint="eastAsia"/>
          <w:sz w:val="24"/>
          <w:szCs w:val="24"/>
        </w:rPr>
        <w:t>2</w:t>
      </w:r>
      <w:r w:rsidRPr="001B4064">
        <w:rPr>
          <w:rFonts w:hint="eastAsia"/>
          <w:sz w:val="24"/>
          <w:szCs w:val="24"/>
        </w:rPr>
        <w:t>月</w:t>
      </w:r>
      <w:r w:rsidRPr="001B4064">
        <w:rPr>
          <w:rFonts w:hint="eastAsia"/>
          <w:sz w:val="24"/>
          <w:szCs w:val="24"/>
        </w:rPr>
        <w:t>10</w:t>
      </w:r>
      <w:r w:rsidRPr="001B4064">
        <w:rPr>
          <w:rFonts w:hint="eastAsia"/>
          <w:sz w:val="24"/>
          <w:szCs w:val="24"/>
        </w:rPr>
        <w:t>日、青森県で初めて国史跡指定を受けました。また、平成</w:t>
      </w:r>
      <w:r w:rsidRPr="001B4064">
        <w:rPr>
          <w:rFonts w:hint="eastAsia"/>
          <w:sz w:val="24"/>
          <w:szCs w:val="24"/>
        </w:rPr>
        <w:t>29</w:t>
      </w:r>
      <w:r w:rsidRPr="001B4064">
        <w:rPr>
          <w:rFonts w:hint="eastAsia"/>
          <w:sz w:val="24"/>
          <w:szCs w:val="24"/>
        </w:rPr>
        <w:t>年</w:t>
      </w:r>
      <w:r w:rsidRPr="001B4064">
        <w:rPr>
          <w:rFonts w:hint="eastAsia"/>
          <w:sz w:val="24"/>
          <w:szCs w:val="24"/>
        </w:rPr>
        <w:t>4</w:t>
      </w:r>
      <w:r w:rsidRPr="001B4064">
        <w:rPr>
          <w:rFonts w:hint="eastAsia"/>
          <w:sz w:val="24"/>
          <w:szCs w:val="24"/>
        </w:rPr>
        <w:t>月には、「続</w:t>
      </w:r>
      <w:r w:rsidRPr="001B4064">
        <w:rPr>
          <w:rFonts w:hint="eastAsia"/>
          <w:sz w:val="24"/>
          <w:szCs w:val="24"/>
        </w:rPr>
        <w:t>100</w:t>
      </w:r>
      <w:r w:rsidRPr="001B4064">
        <w:rPr>
          <w:rFonts w:hint="eastAsia"/>
          <w:sz w:val="24"/>
          <w:szCs w:val="24"/>
        </w:rPr>
        <w:t>名城」の一つとして、公益財団法人日本城郭協会により選定されています。</w:t>
      </w:r>
    </w:p>
    <w:p w:rsidR="00F6088C" w:rsidRDefault="00F6088C" w:rsidP="0009269D">
      <w:pPr>
        <w:ind w:firstLine="240"/>
        <w:rPr>
          <w:sz w:val="24"/>
          <w:szCs w:val="24"/>
        </w:rPr>
      </w:pPr>
    </w:p>
    <w:p w:rsidR="00F6088C" w:rsidRDefault="00F6088C" w:rsidP="0009269D">
      <w:pPr>
        <w:ind w:firstLine="240"/>
        <w:rPr>
          <w:sz w:val="24"/>
          <w:szCs w:val="24"/>
        </w:rPr>
      </w:pPr>
    </w:p>
    <w:p w:rsidR="001B4064" w:rsidRDefault="001B4064" w:rsidP="00F51A1F">
      <w:pPr>
        <w:rPr>
          <w:b/>
          <w:color w:val="0070C0"/>
          <w:sz w:val="24"/>
          <w:szCs w:val="24"/>
        </w:rPr>
      </w:pPr>
      <w:r>
        <w:rPr>
          <w:rFonts w:hint="eastAsia"/>
          <w:b/>
          <w:color w:val="0070C0"/>
          <w:sz w:val="24"/>
          <w:szCs w:val="24"/>
        </w:rPr>
        <w:lastRenderedPageBreak/>
        <w:t>５　弘前城</w:t>
      </w:r>
      <w:r w:rsidR="00603B4A">
        <w:rPr>
          <w:rFonts w:hint="eastAsia"/>
          <w:b/>
          <w:color w:val="0070C0"/>
          <w:sz w:val="24"/>
          <w:szCs w:val="24"/>
        </w:rPr>
        <w:t>(</w:t>
      </w:r>
      <w:r w:rsidR="00F51A1F">
        <w:rPr>
          <w:rFonts w:hint="eastAsia"/>
          <w:b/>
          <w:color w:val="0070C0"/>
          <w:sz w:val="24"/>
          <w:szCs w:val="24"/>
        </w:rPr>
        <w:t>国宝</w:t>
      </w:r>
      <w:r w:rsidR="00603B4A" w:rsidRPr="00603B4A">
        <w:rPr>
          <w:rFonts w:hint="eastAsia"/>
          <w:b/>
          <w:color w:val="0070C0"/>
          <w:sz w:val="24"/>
          <w:szCs w:val="24"/>
        </w:rPr>
        <w:t>重要文化財</w:t>
      </w:r>
      <w:r w:rsidR="00603B4A">
        <w:rPr>
          <w:rFonts w:hint="eastAsia"/>
          <w:b/>
          <w:color w:val="0070C0"/>
          <w:sz w:val="24"/>
          <w:szCs w:val="24"/>
        </w:rPr>
        <w:t>)</w:t>
      </w:r>
      <w:r w:rsidR="000E1B55">
        <w:rPr>
          <w:rFonts w:hint="eastAsia"/>
          <w:b/>
          <w:color w:val="0070C0"/>
          <w:sz w:val="24"/>
          <w:szCs w:val="24"/>
        </w:rPr>
        <w:t xml:space="preserve">　</w:t>
      </w:r>
      <w:r w:rsidR="00603B4A">
        <w:rPr>
          <w:b/>
          <w:color w:val="0070C0"/>
          <w:sz w:val="24"/>
          <w:szCs w:val="24"/>
        </w:rPr>
        <w:t>＜</w:t>
      </w:r>
      <w:r w:rsidR="00F51A1F" w:rsidRPr="00F51A1F">
        <w:rPr>
          <w:rFonts w:hint="eastAsia"/>
          <w:b/>
          <w:color w:val="0070C0"/>
          <w:sz w:val="24"/>
          <w:szCs w:val="24"/>
        </w:rPr>
        <w:t>お城巡り</w:t>
      </w:r>
      <w:r w:rsidR="00F51A1F" w:rsidRPr="00F51A1F">
        <w:rPr>
          <w:rFonts w:hint="eastAsia"/>
          <w:b/>
          <w:color w:val="0070C0"/>
          <w:sz w:val="24"/>
          <w:szCs w:val="24"/>
        </w:rPr>
        <w:t>FAN</w:t>
      </w:r>
      <w:r w:rsidR="00F51A1F" w:rsidRPr="00F51A1F">
        <w:rPr>
          <w:rFonts w:hint="eastAsia"/>
          <w:b/>
          <w:color w:val="0070C0"/>
          <w:sz w:val="24"/>
          <w:szCs w:val="24"/>
        </w:rPr>
        <w:t>サイトから</w:t>
      </w:r>
      <w:r w:rsidR="00603B4A">
        <w:rPr>
          <w:rFonts w:hint="eastAsia"/>
          <w:b/>
          <w:color w:val="0070C0"/>
          <w:sz w:val="24"/>
          <w:szCs w:val="24"/>
        </w:rPr>
        <w:t>＞</w:t>
      </w:r>
    </w:p>
    <w:p w:rsidR="00F51A1F" w:rsidRPr="00F51A1F" w:rsidRDefault="00F51A1F" w:rsidP="00F51A1F">
      <w:pPr>
        <w:ind w:firstLine="240"/>
        <w:rPr>
          <w:rFonts w:asciiTheme="minorEastAsia" w:hAnsiTheme="minorEastAsia"/>
          <w:b/>
          <w:sz w:val="24"/>
          <w:szCs w:val="24"/>
        </w:rPr>
      </w:pPr>
      <w:r w:rsidRPr="00F51A1F">
        <w:rPr>
          <w:rFonts w:asciiTheme="minorEastAsia" w:hAnsiTheme="minorEastAsia" w:hint="eastAsia"/>
          <w:b/>
          <w:color w:val="0070C0"/>
          <w:sz w:val="24"/>
          <w:szCs w:val="24"/>
        </w:rPr>
        <w:t>弘前城の歴史</w:t>
      </w:r>
      <w:r w:rsidRPr="00F51A1F">
        <w:rPr>
          <w:rFonts w:asciiTheme="minorEastAsia" w:hAnsiTheme="minorEastAsia" w:hint="eastAsia"/>
          <w:b/>
          <w:noProof/>
          <w:sz w:val="24"/>
          <w:szCs w:val="24"/>
        </w:rPr>
        <w:drawing>
          <wp:anchor distT="0" distB="0" distL="114300" distR="114300" simplePos="0" relativeHeight="251706368" behindDoc="1" locked="0" layoutInCell="1" allowOverlap="1">
            <wp:simplePos x="0" y="0"/>
            <wp:positionH relativeFrom="column">
              <wp:posOffset>116205</wp:posOffset>
            </wp:positionH>
            <wp:positionV relativeFrom="paragraph">
              <wp:posOffset>121082</wp:posOffset>
            </wp:positionV>
            <wp:extent cx="3353435" cy="2865755"/>
            <wp:effectExtent l="0" t="0" r="0" b="0"/>
            <wp:wrapTight wrapText="bothSides">
              <wp:wrapPolygon edited="0">
                <wp:start x="0" y="0"/>
                <wp:lineTo x="0" y="21394"/>
                <wp:lineTo x="21473" y="21394"/>
                <wp:lineTo x="21473"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53435" cy="286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弘前城は、弘前藩主を務めた津軽氏の居城として知られています。津軽を統一した津軽為信（つがるためのぶ）は、豊臣秀吉から4万5千石の領地を得て、さらに1600年（慶長5年）の「関ヶ原の戦い」の功績により、2千石を増加して弘前藩を立ち上げました。</w:t>
      </w:r>
    </w:p>
    <w:p w:rsidR="00F51A1F" w:rsidRPr="00F51A1F" w:rsidRDefault="000840D4" w:rsidP="00F51A1F">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7392" behindDoc="1" locked="0" layoutInCell="1" allowOverlap="1">
            <wp:simplePos x="0" y="0"/>
            <wp:positionH relativeFrom="column">
              <wp:posOffset>117897</wp:posOffset>
            </wp:positionH>
            <wp:positionV relativeFrom="paragraph">
              <wp:posOffset>1463430</wp:posOffset>
            </wp:positionV>
            <wp:extent cx="2082165" cy="2921635"/>
            <wp:effectExtent l="0" t="0" r="0" b="0"/>
            <wp:wrapTight wrapText="bothSides">
              <wp:wrapPolygon edited="0">
                <wp:start x="0" y="0"/>
                <wp:lineTo x="0" y="21408"/>
                <wp:lineTo x="21343" y="21408"/>
                <wp:lineTo x="21343"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82165" cy="292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F51A1F" w:rsidRPr="00F51A1F">
        <w:rPr>
          <w:rFonts w:asciiTheme="minorEastAsia" w:hAnsiTheme="minorEastAsia" w:hint="eastAsia"/>
          <w:sz w:val="24"/>
          <w:szCs w:val="24"/>
        </w:rPr>
        <w:t>そして1603年（慶長8年）に津軽地方を治めるために、新しく弘前城を築くことを計画。しかし、なかなか計画は進まず、津軽為信は1607年（慶長12年）に死去しました。その後、2代目藩主・津軽信枚（つがるのぶひら）が、1610年（慶長15年）に弘前城の築城を開始し、翌年に完成します。</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当時の弘前城は、本丸に五層五階の天守を構えた立派な城で、東北の小大名の城とは思えないほどの規模でした。幕府がこれだけの城を許可した理由として、津軽信牧の正室が徳川家康の養女・満天姫だったからという説や、もとは南部氏の領地であった津軽地方から津軽氏が独立した背景もあり、外様大名を牽制する目的があったという説もあります。</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しかし現存する弘前城の天守は三層三階です。これは、1627年（寛永4年）に、落雷により五層五階の天守を焼失してしまったためです。このとき、雷は天守の屋根に添えられた鯱（しゃちほこ）に落ちたとされていて、天守の三層目には弾薬庫があったことから、そこに火が回って大爆発が起こりました。弘前城は、もともと「高岡城」と呼ばれていましたが、火災の翌年に魔除けの意味をこめて「弘前城」に改名。火災のあとは長い間、天守のない城となりますが、1810年（文化7年）、本丸にあった三重の櫓である辰巳櫓を改築し、天守にしました。</w:t>
      </w:r>
    </w:p>
    <w:p w:rsid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明治になり廃城令が出ると、津軽氏が弘前城を公園として一般に開放したいと願い出たことで、1895年（明治28年）に弘前公園が誕生。弘前城は良好な保存状態で現在に至っており、天守が現存している他、3棟の櫓と5棟の城門も現存しており、いずれも国の重要文化財に指定されています</w:t>
      </w:r>
    </w:p>
    <w:p w:rsidR="00F51A1F" w:rsidRPr="00F51A1F" w:rsidRDefault="00F51A1F" w:rsidP="00F51A1F">
      <w:pPr>
        <w:ind w:firstLine="240"/>
        <w:rPr>
          <w:rFonts w:asciiTheme="minorEastAsia" w:hAnsiTheme="minorEastAsia"/>
          <w:b/>
          <w:color w:val="0070C0"/>
          <w:sz w:val="24"/>
          <w:szCs w:val="24"/>
        </w:rPr>
      </w:pPr>
      <w:r w:rsidRPr="00F51A1F">
        <w:rPr>
          <w:rFonts w:asciiTheme="minorEastAsia" w:hAnsiTheme="minorEastAsia" w:hint="eastAsia"/>
          <w:b/>
          <w:color w:val="0070C0"/>
          <w:sz w:val="24"/>
          <w:szCs w:val="24"/>
        </w:rPr>
        <w:t>弘前城の特徴</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弘前城は、津軽平野の中央西に築かれた平山城です。弘前城は、現存する12天守のひとつであり、また東北では唯一の現存天守でもあります。弘前城の現存する天守は三層三階の複合式層塔型。天守の屋根は大雪が降っても割れることのない銅瓦葺きを使用しており、東北の城ならではの特色です。</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弘前城は、天守以外にも3棟の櫓と5棟の城門が現存して、いずれも国の重要指定文化財になっている大変貴重な城郭。一般的には正面玄関とされる大手門は、弘前城では「追手門」と言い、積雪を考慮して通常よりも高く造られており、こちらも雪国ならではの工夫を見ることができるポイ</w:t>
      </w:r>
      <w:r w:rsidRPr="00F51A1F">
        <w:rPr>
          <w:rFonts w:asciiTheme="minorEastAsia" w:hAnsiTheme="minorEastAsia" w:hint="eastAsia"/>
          <w:sz w:val="24"/>
          <w:szCs w:val="24"/>
        </w:rPr>
        <w:lastRenderedPageBreak/>
        <w:t>ントです。</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現存する3棟の櫓は二の丸にあり、丑寅櫓、辰巳櫓、未申櫓のすべてが三層三階になっています。また弘前城は、土造りの城につき見事な土塁で囲まれている点も大きな特徴です。</w:t>
      </w:r>
    </w:p>
    <w:p w:rsidR="00F51A1F" w:rsidRPr="00F51A1F" w:rsidRDefault="00F51A1F" w:rsidP="00F51A1F">
      <w:pPr>
        <w:ind w:firstLine="240"/>
        <w:rPr>
          <w:rFonts w:asciiTheme="minorEastAsia" w:hAnsiTheme="minorEastAsia"/>
          <w:b/>
          <w:color w:val="0070C0"/>
          <w:sz w:val="24"/>
          <w:szCs w:val="24"/>
        </w:rPr>
      </w:pPr>
      <w:r w:rsidRPr="00F51A1F">
        <w:rPr>
          <w:rFonts w:asciiTheme="minorEastAsia" w:hAnsiTheme="minorEastAsia" w:hint="eastAsia"/>
          <w:b/>
          <w:color w:val="0070C0"/>
          <w:sz w:val="24"/>
          <w:szCs w:val="24"/>
        </w:rPr>
        <w:t>弘前城の縄張</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弘前城は、築城時の遺構が多く残っており、縄張がほぼ現存している貴重な城郭です。</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弘前城の縄張は防御性が高く、南北に長い梯郭式。自然の地形を活かし、岩木川を堀の一部として水堀や空掘を備えています。</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本丸をはじめ6つの曲輪で構成され、土造りなので二の丸と三の丸は総土塁です。本丸には、石垣を使用しています。</w:t>
      </w:r>
    </w:p>
    <w:p w:rsidR="00F51A1F" w:rsidRP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また弘前城は、城下町も含めて城郭とする惣構（そうがまえ）という構造で、城下町一帯を堀や土塁で囲み、城を防衛するため城の周囲に寺社を配置して、防衛拠点としていました。</w:t>
      </w:r>
    </w:p>
    <w:p w:rsidR="00F51A1F" w:rsidRDefault="00F51A1F" w:rsidP="00F51A1F">
      <w:pPr>
        <w:ind w:firstLine="240"/>
        <w:rPr>
          <w:rFonts w:asciiTheme="minorEastAsia" w:hAnsiTheme="minorEastAsia"/>
          <w:sz w:val="24"/>
          <w:szCs w:val="24"/>
        </w:rPr>
      </w:pPr>
      <w:r w:rsidRPr="00F51A1F">
        <w:rPr>
          <w:rFonts w:asciiTheme="minorEastAsia" w:hAnsiTheme="minorEastAsia" w:hint="eastAsia"/>
          <w:sz w:val="24"/>
          <w:szCs w:val="24"/>
        </w:rPr>
        <w:t>弘前城の惣構は、弘前藩時代の都市計画が現代に残る貴重な遺構になるので、国の指定史跡にもなっています。</w:t>
      </w:r>
    </w:p>
    <w:p w:rsidR="00E66614" w:rsidRPr="00FB47C0" w:rsidRDefault="00D65E2A" w:rsidP="00FB47C0">
      <w:pPr>
        <w:ind w:firstLine="240"/>
        <w:rPr>
          <w:rFonts w:asciiTheme="minorEastAsia" w:hAnsiTheme="minorEastAsia"/>
          <w:sz w:val="24"/>
          <w:szCs w:val="24"/>
        </w:rPr>
      </w:pPr>
      <w:r>
        <w:rPr>
          <w:sz w:val="24"/>
          <w:szCs w:val="24"/>
        </w:rPr>
        <w:t>＜</w:t>
      </w:r>
      <w:r w:rsidR="00BD23CC">
        <w:rPr>
          <w:sz w:val="24"/>
          <w:szCs w:val="24"/>
        </w:rPr>
        <w:t>ガ</w:t>
      </w:r>
      <w:r>
        <w:rPr>
          <w:sz w:val="24"/>
          <w:szCs w:val="24"/>
        </w:rPr>
        <w:t>イドさん曰く：</w:t>
      </w:r>
      <w:r w:rsidR="00723B3F" w:rsidRPr="00723B3F">
        <w:rPr>
          <w:rFonts w:hint="eastAsia"/>
          <w:sz w:val="24"/>
          <w:szCs w:val="24"/>
        </w:rPr>
        <w:t>弘前城天守は令和</w:t>
      </w:r>
      <w:r w:rsidR="00723B3F" w:rsidRPr="00723B3F">
        <w:rPr>
          <w:rFonts w:hint="eastAsia"/>
          <w:sz w:val="24"/>
          <w:szCs w:val="24"/>
        </w:rPr>
        <w:t>7</w:t>
      </w:r>
      <w:r w:rsidR="00723B3F" w:rsidRPr="00723B3F">
        <w:rPr>
          <w:rFonts w:hint="eastAsia"/>
          <w:sz w:val="24"/>
          <w:szCs w:val="24"/>
        </w:rPr>
        <w:t>年</w:t>
      </w:r>
      <w:r w:rsidR="00723B3F" w:rsidRPr="00723B3F">
        <w:rPr>
          <w:rFonts w:hint="eastAsia"/>
          <w:sz w:val="24"/>
          <w:szCs w:val="24"/>
        </w:rPr>
        <w:t>11</w:t>
      </w:r>
      <w:r w:rsidR="00723B3F" w:rsidRPr="00723B3F">
        <w:rPr>
          <w:rFonts w:hint="eastAsia"/>
          <w:sz w:val="24"/>
          <w:szCs w:val="24"/>
        </w:rPr>
        <w:t>月</w:t>
      </w:r>
      <w:r w:rsidR="00723B3F" w:rsidRPr="00723B3F">
        <w:rPr>
          <w:rFonts w:hint="eastAsia"/>
          <w:sz w:val="24"/>
          <w:szCs w:val="24"/>
        </w:rPr>
        <w:t>24</w:t>
      </w:r>
      <w:r w:rsidR="00723B3F" w:rsidRPr="00723B3F">
        <w:rPr>
          <w:rFonts w:hint="eastAsia"/>
          <w:sz w:val="24"/>
          <w:szCs w:val="24"/>
        </w:rPr>
        <w:t>日から当面の間</w:t>
      </w:r>
      <w:r w:rsidR="00723B3F" w:rsidRPr="00723B3F">
        <w:rPr>
          <w:rFonts w:hint="eastAsia"/>
          <w:sz w:val="24"/>
          <w:szCs w:val="24"/>
        </w:rPr>
        <w:t>(</w:t>
      </w:r>
      <w:r w:rsidR="00723B3F" w:rsidRPr="00723B3F">
        <w:rPr>
          <w:rFonts w:hint="eastAsia"/>
          <w:sz w:val="24"/>
          <w:szCs w:val="24"/>
        </w:rPr>
        <w:t>数年間</w:t>
      </w:r>
      <w:r w:rsidR="00723B3F" w:rsidRPr="00723B3F">
        <w:rPr>
          <w:rFonts w:hint="eastAsia"/>
          <w:sz w:val="24"/>
          <w:szCs w:val="24"/>
        </w:rPr>
        <w:t>)</w:t>
      </w:r>
      <w:r w:rsidR="00723B3F" w:rsidRPr="00723B3F">
        <w:rPr>
          <w:rFonts w:hint="eastAsia"/>
          <w:sz w:val="24"/>
          <w:szCs w:val="24"/>
        </w:rPr>
        <w:t>、内部公開が休止となります。</w:t>
      </w:r>
      <w:r>
        <w:rPr>
          <w:sz w:val="24"/>
          <w:szCs w:val="24"/>
        </w:rPr>
        <w:t>紅葉に恵まれた良い時期に見学に来られました。＞</w:t>
      </w:r>
    </w:p>
    <w:p w:rsidR="00BD23CC" w:rsidRDefault="00972144" w:rsidP="005513A4">
      <w:pPr>
        <w:ind w:left="240"/>
        <w:rPr>
          <w:sz w:val="24"/>
          <w:szCs w:val="24"/>
        </w:rPr>
      </w:pPr>
      <w:r>
        <w:rPr>
          <w:noProof/>
          <w:sz w:val="24"/>
          <w:szCs w:val="24"/>
        </w:rPr>
        <w:drawing>
          <wp:anchor distT="0" distB="0" distL="114300" distR="114300" simplePos="0" relativeHeight="251716608" behindDoc="1" locked="0" layoutInCell="1" allowOverlap="1" wp14:anchorId="578437B9" wp14:editId="065AAB46">
            <wp:simplePos x="0" y="0"/>
            <wp:positionH relativeFrom="column">
              <wp:posOffset>3030546</wp:posOffset>
            </wp:positionH>
            <wp:positionV relativeFrom="paragraph">
              <wp:posOffset>3752017</wp:posOffset>
            </wp:positionV>
            <wp:extent cx="3549650" cy="2593975"/>
            <wp:effectExtent l="0" t="0" r="0" b="0"/>
            <wp:wrapTight wrapText="bothSides">
              <wp:wrapPolygon edited="0">
                <wp:start x="0" y="0"/>
                <wp:lineTo x="0" y="21415"/>
                <wp:lineTo x="21445" y="21415"/>
                <wp:lineTo x="21445"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49650" cy="259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7AC">
        <w:rPr>
          <w:noProof/>
          <w:sz w:val="24"/>
          <w:szCs w:val="24"/>
        </w:rPr>
        <w:drawing>
          <wp:anchor distT="0" distB="0" distL="114300" distR="114300" simplePos="0" relativeHeight="251712512" behindDoc="1" locked="0" layoutInCell="1" allowOverlap="1">
            <wp:simplePos x="0" y="0"/>
            <wp:positionH relativeFrom="column">
              <wp:posOffset>4421505</wp:posOffset>
            </wp:positionH>
            <wp:positionV relativeFrom="paragraph">
              <wp:posOffset>569675</wp:posOffset>
            </wp:positionV>
            <wp:extent cx="2267585" cy="2973705"/>
            <wp:effectExtent l="0" t="0" r="0" b="0"/>
            <wp:wrapTight wrapText="bothSides">
              <wp:wrapPolygon edited="0">
                <wp:start x="0" y="0"/>
                <wp:lineTo x="0" y="21448"/>
                <wp:lineTo x="21412" y="21448"/>
                <wp:lineTo x="21412"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67585" cy="297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7AC">
        <w:rPr>
          <w:noProof/>
          <w:sz w:val="24"/>
          <w:szCs w:val="24"/>
        </w:rPr>
        <w:drawing>
          <wp:anchor distT="0" distB="0" distL="114300" distR="114300" simplePos="0" relativeHeight="251714560" behindDoc="1" locked="0" layoutInCell="1" allowOverlap="1">
            <wp:simplePos x="0" y="0"/>
            <wp:positionH relativeFrom="column">
              <wp:posOffset>1909445</wp:posOffset>
            </wp:positionH>
            <wp:positionV relativeFrom="paragraph">
              <wp:posOffset>508635</wp:posOffset>
            </wp:positionV>
            <wp:extent cx="2442845" cy="2327910"/>
            <wp:effectExtent l="0" t="0" r="0" b="0"/>
            <wp:wrapTight wrapText="bothSides">
              <wp:wrapPolygon edited="0">
                <wp:start x="0" y="0"/>
                <wp:lineTo x="0" y="21388"/>
                <wp:lineTo x="21392" y="21388"/>
                <wp:lineTo x="21392" y="0"/>
                <wp:lineTo x="0" y="0"/>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42845" cy="232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7AC">
        <w:rPr>
          <w:rFonts w:asciiTheme="minorEastAsia" w:hAnsiTheme="minorEastAsia" w:hint="eastAsia"/>
          <w:noProof/>
          <w:sz w:val="24"/>
          <w:szCs w:val="24"/>
        </w:rPr>
        <w:drawing>
          <wp:anchor distT="0" distB="0" distL="114300" distR="114300" simplePos="0" relativeHeight="251713536" behindDoc="1" locked="0" layoutInCell="1" allowOverlap="1">
            <wp:simplePos x="0" y="0"/>
            <wp:positionH relativeFrom="column">
              <wp:posOffset>187646</wp:posOffset>
            </wp:positionH>
            <wp:positionV relativeFrom="paragraph">
              <wp:posOffset>508763</wp:posOffset>
            </wp:positionV>
            <wp:extent cx="1642110" cy="2435225"/>
            <wp:effectExtent l="0" t="0" r="0" b="3175"/>
            <wp:wrapTight wrapText="bothSides">
              <wp:wrapPolygon edited="0">
                <wp:start x="0" y="0"/>
                <wp:lineTo x="0" y="21459"/>
                <wp:lineTo x="21299" y="21459"/>
                <wp:lineTo x="21299"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211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3CC">
        <w:rPr>
          <w:sz w:val="24"/>
          <w:szCs w:val="24"/>
        </w:rPr>
        <w:t>＜ガイドさん曰く：毎年</w:t>
      </w:r>
      <w:r w:rsidR="00BD23CC">
        <w:rPr>
          <w:sz w:val="24"/>
          <w:szCs w:val="24"/>
        </w:rPr>
        <w:t>8</w:t>
      </w:r>
      <w:r w:rsidR="00BD23CC">
        <w:rPr>
          <w:sz w:val="24"/>
          <w:szCs w:val="24"/>
        </w:rPr>
        <w:t>月初めに行われるのは弘前はねぷた祭り、青森をねぶた祭りです。＞</w:t>
      </w:r>
      <w:r w:rsidR="00BD23CC">
        <w:rPr>
          <w:sz w:val="24"/>
          <w:szCs w:val="24"/>
        </w:rPr>
        <w:br/>
      </w:r>
      <w:r w:rsidR="005513A4">
        <w:rPr>
          <w:sz w:val="24"/>
          <w:szCs w:val="24"/>
        </w:rPr>
        <w:t>頂いた</w:t>
      </w:r>
      <w:hyperlink r:id="rId57" w:history="1">
        <w:r w:rsidR="005513A4" w:rsidRPr="00A9256E">
          <w:rPr>
            <w:rStyle w:val="a7"/>
            <w:b/>
            <w:sz w:val="24"/>
            <w:szCs w:val="24"/>
          </w:rPr>
          <w:t>パンレット</w:t>
        </w:r>
        <w:r w:rsidR="005513A4" w:rsidRPr="00A9256E">
          <w:rPr>
            <w:rStyle w:val="a7"/>
            <w:sz w:val="24"/>
            <w:szCs w:val="24"/>
          </w:rPr>
          <w:t>を</w:t>
        </w:r>
      </w:hyperlink>
      <w:r w:rsidR="005513A4">
        <w:rPr>
          <w:sz w:val="24"/>
          <w:szCs w:val="24"/>
        </w:rPr>
        <w:t>ご覧ください。</w:t>
      </w:r>
      <w:r w:rsidR="00BD23CC">
        <w:rPr>
          <w:sz w:val="24"/>
          <w:szCs w:val="24"/>
        </w:rPr>
        <w:br/>
      </w:r>
      <w:r w:rsidRPr="00972144">
        <w:rPr>
          <w:rFonts w:hint="eastAsia"/>
          <w:sz w:val="24"/>
          <w:szCs w:val="24"/>
        </w:rPr>
        <w:t>腐食に強く、酸性雨や潮風といった過酷な環境下でも劣化しにくいため、建物を長期的に守ることが可能です。</w:t>
      </w:r>
    </w:p>
    <w:p w:rsidR="00AC07AC" w:rsidRDefault="00972144" w:rsidP="0009269D">
      <w:pPr>
        <w:ind w:firstLine="240"/>
        <w:rPr>
          <w:sz w:val="24"/>
          <w:szCs w:val="24"/>
        </w:rPr>
      </w:pPr>
      <w:r>
        <w:rPr>
          <w:noProof/>
          <w:sz w:val="24"/>
          <w:szCs w:val="24"/>
        </w:rPr>
        <w:drawing>
          <wp:anchor distT="0" distB="0" distL="114300" distR="114300" simplePos="0" relativeHeight="251708416" behindDoc="1" locked="0" layoutInCell="1" allowOverlap="1">
            <wp:simplePos x="0" y="0"/>
            <wp:positionH relativeFrom="column">
              <wp:posOffset>140970</wp:posOffset>
            </wp:positionH>
            <wp:positionV relativeFrom="paragraph">
              <wp:posOffset>208643</wp:posOffset>
            </wp:positionV>
            <wp:extent cx="2689225" cy="1868805"/>
            <wp:effectExtent l="0" t="0" r="0" b="0"/>
            <wp:wrapTight wrapText="bothSides">
              <wp:wrapPolygon edited="0">
                <wp:start x="0" y="0"/>
                <wp:lineTo x="0" y="21358"/>
                <wp:lineTo x="21421" y="21358"/>
                <wp:lineTo x="21421" y="0"/>
                <wp:lineTo x="0" y="0"/>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89225" cy="1868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7AC" w:rsidRDefault="00972144" w:rsidP="00972144">
      <w:pPr>
        <w:ind w:firstLine="240"/>
        <w:rPr>
          <w:sz w:val="24"/>
          <w:szCs w:val="24"/>
        </w:rPr>
      </w:pPr>
      <w:r>
        <w:rPr>
          <w:sz w:val="24"/>
          <w:szCs w:val="24"/>
        </w:rPr>
        <w:t>左の写真　桜と紅葉</w:t>
      </w:r>
    </w:p>
    <w:p w:rsidR="00E66614" w:rsidRDefault="00E66614" w:rsidP="0009269D">
      <w:pPr>
        <w:ind w:firstLine="240"/>
        <w:rPr>
          <w:sz w:val="24"/>
          <w:szCs w:val="24"/>
        </w:rPr>
      </w:pPr>
    </w:p>
    <w:p w:rsidR="00AC07AC" w:rsidRPr="00AC07AC" w:rsidRDefault="009541C7" w:rsidP="0009269D">
      <w:pPr>
        <w:ind w:firstLine="240"/>
        <w:rPr>
          <w:b/>
          <w:color w:val="0070C0"/>
          <w:sz w:val="24"/>
          <w:szCs w:val="24"/>
        </w:rPr>
      </w:pPr>
      <w:r>
        <w:rPr>
          <w:noProof/>
          <w:sz w:val="24"/>
          <w:szCs w:val="24"/>
        </w:rPr>
        <w:lastRenderedPageBreak/>
        <w:drawing>
          <wp:anchor distT="0" distB="0" distL="114300" distR="114300" simplePos="0" relativeHeight="251711488" behindDoc="1" locked="0" layoutInCell="1" allowOverlap="1">
            <wp:simplePos x="0" y="0"/>
            <wp:positionH relativeFrom="column">
              <wp:posOffset>149225</wp:posOffset>
            </wp:positionH>
            <wp:positionV relativeFrom="paragraph">
              <wp:posOffset>257175</wp:posOffset>
            </wp:positionV>
            <wp:extent cx="2916555" cy="2804160"/>
            <wp:effectExtent l="0" t="0" r="0" b="0"/>
            <wp:wrapTight wrapText="bothSides">
              <wp:wrapPolygon edited="0">
                <wp:start x="0" y="0"/>
                <wp:lineTo x="0" y="21424"/>
                <wp:lineTo x="21445" y="21424"/>
                <wp:lineTo x="21445" y="0"/>
                <wp:lineTo x="0" y="0"/>
              </wp:wrapPolygon>
            </wp:wrapTight>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6555" cy="280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72144">
        <w:rPr>
          <w:noProof/>
          <w:sz w:val="24"/>
          <w:szCs w:val="24"/>
        </w:rPr>
        <w:drawing>
          <wp:anchor distT="0" distB="0" distL="114300" distR="114300" simplePos="0" relativeHeight="251710464" behindDoc="1" locked="0" layoutInCell="1" allowOverlap="1">
            <wp:simplePos x="0" y="0"/>
            <wp:positionH relativeFrom="column">
              <wp:posOffset>3443605</wp:posOffset>
            </wp:positionH>
            <wp:positionV relativeFrom="paragraph">
              <wp:posOffset>372110</wp:posOffset>
            </wp:positionV>
            <wp:extent cx="2827655" cy="1713230"/>
            <wp:effectExtent l="0" t="0" r="0" b="1270"/>
            <wp:wrapTight wrapText="bothSides">
              <wp:wrapPolygon edited="0">
                <wp:start x="0" y="0"/>
                <wp:lineTo x="0" y="21376"/>
                <wp:lineTo x="21391" y="21376"/>
                <wp:lineTo x="21391"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27655" cy="171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7AC" w:rsidRPr="00AC07AC">
        <w:rPr>
          <w:rFonts w:hint="eastAsia"/>
          <w:b/>
          <w:color w:val="0070C0"/>
          <w:sz w:val="24"/>
          <w:szCs w:val="24"/>
        </w:rPr>
        <w:t>玉鹿石</w:t>
      </w:r>
      <w:r w:rsidR="00AC07AC" w:rsidRPr="00AC07AC">
        <w:rPr>
          <w:rFonts w:hint="eastAsia"/>
          <w:b/>
          <w:color w:val="0070C0"/>
          <w:sz w:val="24"/>
          <w:szCs w:val="24"/>
        </w:rPr>
        <w:t xml:space="preserve"> </w:t>
      </w:r>
      <w:r w:rsidR="00AC07AC" w:rsidRPr="00AC07AC">
        <w:rPr>
          <w:rFonts w:hint="eastAsia"/>
          <w:b/>
          <w:color w:val="0070C0"/>
          <w:sz w:val="24"/>
          <w:szCs w:val="24"/>
        </w:rPr>
        <w:t>｜ギョッカセキ</w:t>
      </w:r>
    </w:p>
    <w:p w:rsidR="00AC07AC" w:rsidRDefault="00972144" w:rsidP="0009269D">
      <w:pPr>
        <w:ind w:firstLine="240"/>
        <w:rPr>
          <w:sz w:val="24"/>
          <w:szCs w:val="24"/>
        </w:rPr>
      </w:pPr>
      <w:r>
        <w:rPr>
          <w:noProof/>
          <w:sz w:val="24"/>
          <w:szCs w:val="24"/>
        </w:rPr>
        <w:drawing>
          <wp:anchor distT="0" distB="0" distL="114300" distR="114300" simplePos="0" relativeHeight="251717632" behindDoc="1" locked="0" layoutInCell="1" allowOverlap="1">
            <wp:simplePos x="0" y="0"/>
            <wp:positionH relativeFrom="column">
              <wp:posOffset>149412</wp:posOffset>
            </wp:positionH>
            <wp:positionV relativeFrom="paragraph">
              <wp:posOffset>2925359</wp:posOffset>
            </wp:positionV>
            <wp:extent cx="1505585" cy="2105025"/>
            <wp:effectExtent l="0" t="0" r="0" b="9525"/>
            <wp:wrapTight wrapText="bothSides">
              <wp:wrapPolygon edited="0">
                <wp:start x="0" y="0"/>
                <wp:lineTo x="0" y="21502"/>
                <wp:lineTo x="21318" y="21502"/>
                <wp:lineTo x="21318" y="0"/>
                <wp:lineTo x="0" y="0"/>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0558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7AC" w:rsidRPr="00AC07AC">
        <w:rPr>
          <w:rFonts w:hint="eastAsia"/>
          <w:sz w:val="24"/>
          <w:szCs w:val="24"/>
        </w:rPr>
        <w:t>津軽地域を中心に産する、磨いて美しい光沢を示す石を錦石と呼んでいます。岩石・鉱物学的には珪酸質のものを中心に数種類あり、全国各地で産出します。岩石としては流紋岩、鉱物としては玉髄・めのう・碧玉があり、花紋石・玉鹿石・赤玉石などとも呼ばれています。玉鹿石は藩政時代から多くの人々に親しまれてきた歴史をもち、</w:t>
      </w:r>
      <w:r w:rsidR="00AC07AC" w:rsidRPr="00AC07AC">
        <w:rPr>
          <w:rFonts w:hint="eastAsia"/>
          <w:sz w:val="24"/>
          <w:szCs w:val="24"/>
        </w:rPr>
        <w:t>1980</w:t>
      </w:r>
      <w:r w:rsidR="00AC07AC" w:rsidRPr="00AC07AC">
        <w:rPr>
          <w:rFonts w:hint="eastAsia"/>
          <w:sz w:val="24"/>
          <w:szCs w:val="24"/>
        </w:rPr>
        <w:t>年（昭和</w:t>
      </w:r>
      <w:r w:rsidR="00AC07AC" w:rsidRPr="00AC07AC">
        <w:rPr>
          <w:rFonts w:hint="eastAsia"/>
          <w:sz w:val="24"/>
          <w:szCs w:val="24"/>
        </w:rPr>
        <w:t>55</w:t>
      </w:r>
      <w:r w:rsidR="00AC07AC" w:rsidRPr="00AC07AC">
        <w:rPr>
          <w:rFonts w:hint="eastAsia"/>
          <w:sz w:val="24"/>
          <w:szCs w:val="24"/>
        </w:rPr>
        <w:t>）</w:t>
      </w:r>
      <w:r w:rsidR="00AC07AC" w:rsidRPr="00AC07AC">
        <w:rPr>
          <w:rFonts w:hint="eastAsia"/>
          <w:sz w:val="24"/>
          <w:szCs w:val="24"/>
        </w:rPr>
        <w:t>1</w:t>
      </w:r>
      <w:r w:rsidR="00AC07AC" w:rsidRPr="00AC07AC">
        <w:rPr>
          <w:rFonts w:hint="eastAsia"/>
          <w:sz w:val="24"/>
          <w:szCs w:val="24"/>
        </w:rPr>
        <w:t>月</w:t>
      </w:r>
      <w:r w:rsidR="00AC07AC" w:rsidRPr="00AC07AC">
        <w:rPr>
          <w:rFonts w:hint="eastAsia"/>
          <w:sz w:val="24"/>
          <w:szCs w:val="24"/>
        </w:rPr>
        <w:t>24</w:t>
      </w:r>
      <w:r w:rsidR="00AC07AC" w:rsidRPr="00AC07AC">
        <w:rPr>
          <w:rFonts w:hint="eastAsia"/>
          <w:sz w:val="24"/>
          <w:szCs w:val="24"/>
        </w:rPr>
        <w:t>日、県天然記念物に指定されました。</w:t>
      </w:r>
    </w:p>
    <w:p w:rsidR="00972144" w:rsidRPr="00972144" w:rsidRDefault="00972144" w:rsidP="0009269D">
      <w:pPr>
        <w:ind w:firstLine="240"/>
        <w:rPr>
          <w:b/>
          <w:color w:val="0070C0"/>
          <w:sz w:val="24"/>
          <w:szCs w:val="24"/>
        </w:rPr>
      </w:pPr>
      <w:r w:rsidRPr="00972144">
        <w:rPr>
          <w:b/>
          <w:color w:val="0070C0"/>
          <w:sz w:val="24"/>
          <w:szCs w:val="24"/>
        </w:rPr>
        <w:t>ネズコの木</w:t>
      </w:r>
    </w:p>
    <w:p w:rsidR="00AC07AC" w:rsidRDefault="00972144" w:rsidP="0009269D">
      <w:pPr>
        <w:ind w:firstLine="240"/>
        <w:rPr>
          <w:sz w:val="24"/>
          <w:szCs w:val="24"/>
        </w:rPr>
      </w:pPr>
      <w:r w:rsidRPr="00972144">
        <w:rPr>
          <w:rFonts w:hint="eastAsia"/>
          <w:sz w:val="24"/>
          <w:szCs w:val="24"/>
        </w:rPr>
        <w:t>その分布の中心は</w:t>
      </w:r>
      <w:r>
        <w:rPr>
          <w:rFonts w:hint="eastAsia"/>
          <w:sz w:val="24"/>
          <w:szCs w:val="24"/>
        </w:rPr>
        <w:t>本州中部の山岳地帯です。昔から木曾五木の一つとされてきている。</w:t>
      </w:r>
    </w:p>
    <w:p w:rsidR="00E66614" w:rsidRDefault="00972144" w:rsidP="0009269D">
      <w:pPr>
        <w:ind w:firstLine="240"/>
        <w:rPr>
          <w:sz w:val="24"/>
          <w:szCs w:val="24"/>
        </w:rPr>
      </w:pPr>
      <w:r w:rsidRPr="00972144">
        <w:rPr>
          <w:rFonts w:hint="eastAsia"/>
          <w:sz w:val="24"/>
          <w:szCs w:val="24"/>
        </w:rPr>
        <w:t>心材と辺材の境界ははっきりしており、心材はくすんだ黄褐色と褐色などで、辺材は黄白色です。</w:t>
      </w:r>
    </w:p>
    <w:p w:rsidR="00E66614" w:rsidRDefault="00972144" w:rsidP="0009269D">
      <w:pPr>
        <w:ind w:firstLine="240"/>
        <w:rPr>
          <w:sz w:val="24"/>
          <w:szCs w:val="24"/>
        </w:rPr>
      </w:pPr>
      <w:r w:rsidRPr="00972144">
        <w:rPr>
          <w:rFonts w:hint="eastAsia"/>
          <w:sz w:val="24"/>
          <w:szCs w:val="24"/>
        </w:rPr>
        <w:t>天井板、障子などの建具材、和机、下駄、指物などに使われています。</w:t>
      </w:r>
    </w:p>
    <w:p w:rsidR="00E66614" w:rsidRDefault="0050023A" w:rsidP="0050023A">
      <w:pPr>
        <w:rPr>
          <w:sz w:val="24"/>
          <w:szCs w:val="24"/>
        </w:rPr>
      </w:pPr>
      <w:r>
        <w:rPr>
          <w:sz w:val="24"/>
          <w:szCs w:val="24"/>
        </w:rPr>
        <w:t>＜ガイド花田さんの曰く：</w:t>
      </w:r>
      <w:r w:rsidRPr="0050023A">
        <w:rPr>
          <w:rFonts w:hint="eastAsia"/>
          <w:sz w:val="24"/>
          <w:szCs w:val="24"/>
        </w:rPr>
        <w:t>二宮金次郎像</w:t>
      </w:r>
      <w:r w:rsidR="00A03BB1">
        <w:rPr>
          <w:rFonts w:hint="eastAsia"/>
          <w:sz w:val="24"/>
          <w:szCs w:val="24"/>
        </w:rPr>
        <w:t>が持っている本は四書五経</w:t>
      </w:r>
      <w:r>
        <w:rPr>
          <w:rFonts w:hint="eastAsia"/>
          <w:sz w:val="24"/>
          <w:szCs w:val="24"/>
        </w:rPr>
        <w:t>（大学）と教えてくれた。博識のある方でした。＞</w:t>
      </w:r>
    </w:p>
    <w:p w:rsidR="00E66614" w:rsidRDefault="009541C7" w:rsidP="0009269D">
      <w:pPr>
        <w:ind w:firstLine="240"/>
        <w:rPr>
          <w:b/>
          <w:color w:val="0070C0"/>
          <w:sz w:val="28"/>
          <w:szCs w:val="28"/>
        </w:rPr>
      </w:pPr>
      <w:r w:rsidRPr="009541C7">
        <w:rPr>
          <w:b/>
          <w:color w:val="0070C0"/>
          <w:sz w:val="28"/>
          <w:szCs w:val="28"/>
        </w:rPr>
        <w:t>６　脇本城</w:t>
      </w:r>
      <w:r w:rsidR="00CE5C2A">
        <w:rPr>
          <w:b/>
          <w:color w:val="0070C0"/>
          <w:sz w:val="28"/>
          <w:szCs w:val="28"/>
        </w:rPr>
        <w:t>（国</w:t>
      </w:r>
      <w:r w:rsidR="00837854">
        <w:rPr>
          <w:b/>
          <w:color w:val="0070C0"/>
          <w:sz w:val="28"/>
          <w:szCs w:val="28"/>
        </w:rPr>
        <w:t>指定史跡）＜</w:t>
      </w:r>
      <w:r w:rsidR="00195E35">
        <w:rPr>
          <w:b/>
          <w:color w:val="0070C0"/>
          <w:sz w:val="28"/>
          <w:szCs w:val="28"/>
        </w:rPr>
        <w:t>秋田県</w:t>
      </w:r>
      <w:r w:rsidR="00837854">
        <w:rPr>
          <w:b/>
          <w:color w:val="0070C0"/>
          <w:sz w:val="28"/>
          <w:szCs w:val="28"/>
        </w:rPr>
        <w:t>男鹿市公式</w:t>
      </w:r>
      <w:r w:rsidR="00837854">
        <w:rPr>
          <w:b/>
          <w:color w:val="0070C0"/>
          <w:sz w:val="28"/>
          <w:szCs w:val="28"/>
        </w:rPr>
        <w:t>HP</w:t>
      </w:r>
      <w:r w:rsidR="00837854">
        <w:rPr>
          <w:b/>
          <w:color w:val="0070C0"/>
          <w:sz w:val="28"/>
          <w:szCs w:val="28"/>
        </w:rPr>
        <w:t>から＞</w:t>
      </w:r>
    </w:p>
    <w:p w:rsidR="00837854" w:rsidRPr="00837854" w:rsidRDefault="00E657BE" w:rsidP="0009269D">
      <w:pPr>
        <w:ind w:firstLine="240"/>
        <w:rPr>
          <w:sz w:val="24"/>
          <w:szCs w:val="24"/>
        </w:rPr>
      </w:pPr>
      <w:r>
        <w:rPr>
          <w:rFonts w:hint="eastAsia"/>
          <w:noProof/>
          <w:sz w:val="24"/>
          <w:szCs w:val="24"/>
        </w:rPr>
        <w:drawing>
          <wp:anchor distT="0" distB="0" distL="114300" distR="114300" simplePos="0" relativeHeight="251719680" behindDoc="1" locked="0" layoutInCell="1" allowOverlap="1">
            <wp:simplePos x="0" y="0"/>
            <wp:positionH relativeFrom="column">
              <wp:posOffset>149225</wp:posOffset>
            </wp:positionH>
            <wp:positionV relativeFrom="paragraph">
              <wp:posOffset>100330</wp:posOffset>
            </wp:positionV>
            <wp:extent cx="2335530" cy="1750695"/>
            <wp:effectExtent l="0" t="0" r="7620" b="1905"/>
            <wp:wrapTight wrapText="bothSides">
              <wp:wrapPolygon edited="0">
                <wp:start x="0" y="0"/>
                <wp:lineTo x="0" y="21388"/>
                <wp:lineTo x="21494" y="21388"/>
                <wp:lineTo x="21494"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35530"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00837854" w:rsidRPr="00837854">
        <w:rPr>
          <w:rFonts w:hint="eastAsia"/>
          <w:sz w:val="24"/>
          <w:szCs w:val="24"/>
        </w:rPr>
        <w:t>脇本城跡は、安東氏の一族安東愛季（ちかすえ）が安土桃山時代の天正</w:t>
      </w:r>
      <w:r w:rsidR="00837854" w:rsidRPr="00837854">
        <w:rPr>
          <w:rFonts w:hint="eastAsia"/>
          <w:sz w:val="24"/>
          <w:szCs w:val="24"/>
        </w:rPr>
        <w:t>5</w:t>
      </w:r>
      <w:r w:rsidR="00837854" w:rsidRPr="00837854">
        <w:rPr>
          <w:rFonts w:hint="eastAsia"/>
          <w:sz w:val="24"/>
          <w:szCs w:val="24"/>
        </w:rPr>
        <w:t>年（</w:t>
      </w:r>
      <w:r w:rsidR="00837854" w:rsidRPr="00837854">
        <w:rPr>
          <w:rFonts w:hint="eastAsia"/>
          <w:sz w:val="24"/>
          <w:szCs w:val="24"/>
        </w:rPr>
        <w:t>1577</w:t>
      </w:r>
      <w:r w:rsidR="00837854" w:rsidRPr="00837854">
        <w:rPr>
          <w:rFonts w:hint="eastAsia"/>
          <w:sz w:val="24"/>
          <w:szCs w:val="24"/>
        </w:rPr>
        <w:t>年）に大規模な修復を行って、居城とした城であるといわれています。その規模は生鼻崎から本明寺の上の馬乗り場を経て、脇本第一小学校上の兜ヶ崎までを含む、総面積約</w:t>
      </w:r>
      <w:r w:rsidR="00837854" w:rsidRPr="00837854">
        <w:rPr>
          <w:rFonts w:hint="eastAsia"/>
          <w:sz w:val="24"/>
          <w:szCs w:val="24"/>
        </w:rPr>
        <w:t>150</w:t>
      </w:r>
      <w:r w:rsidR="00837854" w:rsidRPr="00837854">
        <w:rPr>
          <w:rFonts w:hint="eastAsia"/>
          <w:sz w:val="24"/>
          <w:szCs w:val="24"/>
        </w:rPr>
        <w:t>ヘクタールに及び、東北最大級といわれています。城の遺構は、多数の曲輪（くるわ）・土塁（どるい）・空堀（からぼり）・井戸跡などの他、虎口（こぐち）と呼ばれる城の入口部などが確認され、発掘調査では当時使用した陶磁器などが出土しています。男鹿市のみならず、秋田県内でも代表的な城跡として重要な史跡となっています。</w:t>
      </w:r>
    </w:p>
    <w:p w:rsidR="00837854" w:rsidRPr="00837854" w:rsidRDefault="00837854" w:rsidP="0050023A">
      <w:pPr>
        <w:ind w:firstLine="240"/>
        <w:rPr>
          <w:sz w:val="24"/>
          <w:szCs w:val="24"/>
        </w:rPr>
      </w:pPr>
      <w:r w:rsidRPr="00837854">
        <w:rPr>
          <w:rFonts w:hint="eastAsia"/>
          <w:b/>
          <w:color w:val="0070C0"/>
          <w:sz w:val="24"/>
          <w:szCs w:val="24"/>
        </w:rPr>
        <w:t>脇本城跡</w:t>
      </w:r>
      <w:r w:rsidRPr="00837854">
        <w:rPr>
          <w:rFonts w:hint="eastAsia"/>
          <w:sz w:val="24"/>
          <w:szCs w:val="24"/>
        </w:rPr>
        <w:t xml:space="preserve"> </w:t>
      </w:r>
      <w:r w:rsidRPr="00837854">
        <w:rPr>
          <w:rFonts w:hint="eastAsia"/>
          <w:sz w:val="24"/>
          <w:szCs w:val="24"/>
        </w:rPr>
        <w:t>について</w:t>
      </w:r>
      <w:r w:rsidR="0050023A">
        <w:rPr>
          <w:sz w:val="24"/>
          <w:szCs w:val="24"/>
        </w:rPr>
        <w:t xml:space="preserve">　</w:t>
      </w:r>
      <w:r w:rsidRPr="00837854">
        <w:rPr>
          <w:rFonts w:hint="eastAsia"/>
          <w:sz w:val="24"/>
          <w:szCs w:val="24"/>
        </w:rPr>
        <w:t>脇本城跡は秋田県男鹿市にある城跡です。</w:t>
      </w:r>
    </w:p>
    <w:p w:rsidR="00837854" w:rsidRPr="00837854" w:rsidRDefault="00837854" w:rsidP="00195E35">
      <w:pPr>
        <w:rPr>
          <w:sz w:val="24"/>
          <w:szCs w:val="24"/>
        </w:rPr>
      </w:pPr>
      <w:r w:rsidRPr="00837854">
        <w:rPr>
          <w:rFonts w:hint="eastAsia"/>
          <w:sz w:val="24"/>
          <w:szCs w:val="24"/>
        </w:rPr>
        <w:t>文字通り城跡のため建造物は現存しておらず、また山城</w:t>
      </w:r>
      <w:r w:rsidRPr="00837854">
        <w:rPr>
          <w:rFonts w:hint="eastAsia"/>
          <w:sz w:val="24"/>
          <w:szCs w:val="24"/>
        </w:rPr>
        <w:t>(</w:t>
      </w:r>
      <w:r w:rsidRPr="00837854">
        <w:rPr>
          <w:rFonts w:hint="eastAsia"/>
          <w:sz w:val="24"/>
          <w:szCs w:val="24"/>
        </w:rPr>
        <w:t>やまじろ</w:t>
      </w:r>
      <w:r w:rsidRPr="00837854">
        <w:rPr>
          <w:rFonts w:hint="eastAsia"/>
          <w:sz w:val="24"/>
          <w:szCs w:val="24"/>
        </w:rPr>
        <w:t>)</w:t>
      </w:r>
      <w:r w:rsidRPr="00837854">
        <w:rPr>
          <w:rFonts w:hint="eastAsia"/>
          <w:sz w:val="24"/>
          <w:szCs w:val="24"/>
        </w:rPr>
        <w:t>であったためもともと天守閣も建造されていなかったようです。</w:t>
      </w:r>
    </w:p>
    <w:p w:rsidR="00837854" w:rsidRPr="00837854" w:rsidRDefault="00837854" w:rsidP="00195E35">
      <w:pPr>
        <w:rPr>
          <w:sz w:val="24"/>
          <w:szCs w:val="24"/>
        </w:rPr>
      </w:pPr>
      <w:r w:rsidRPr="00837854">
        <w:rPr>
          <w:rFonts w:hint="eastAsia"/>
          <w:sz w:val="24"/>
          <w:szCs w:val="24"/>
        </w:rPr>
        <w:t>大規模な山城で、中世末には津軽地方の豪族である安東氏の居城になっていました。</w:t>
      </w:r>
    </w:p>
    <w:p w:rsidR="00837854" w:rsidRPr="00837854" w:rsidRDefault="00837854" w:rsidP="00195E35">
      <w:pPr>
        <w:rPr>
          <w:sz w:val="24"/>
          <w:szCs w:val="24"/>
        </w:rPr>
      </w:pPr>
      <w:r w:rsidRPr="00837854">
        <w:rPr>
          <w:rFonts w:hint="eastAsia"/>
          <w:sz w:val="24"/>
          <w:szCs w:val="24"/>
        </w:rPr>
        <w:t>山城と言う言葉を聞いた事はあるでしょうか。</w:t>
      </w:r>
      <w:r w:rsidRPr="00837854">
        <w:rPr>
          <w:rFonts w:hint="eastAsia"/>
          <w:sz w:val="24"/>
          <w:szCs w:val="24"/>
        </w:rPr>
        <w:t xml:space="preserve"> </w:t>
      </w:r>
      <w:r w:rsidRPr="00837854">
        <w:rPr>
          <w:rFonts w:hint="eastAsia"/>
          <w:sz w:val="24"/>
          <w:szCs w:val="24"/>
        </w:rPr>
        <w:t>城が建造されている地域によって</w:t>
      </w:r>
      <w:r w:rsidRPr="00837854">
        <w:rPr>
          <w:rFonts w:hint="eastAsia"/>
          <w:sz w:val="24"/>
          <w:szCs w:val="24"/>
        </w:rPr>
        <w:t>3</w:t>
      </w:r>
      <w:r w:rsidRPr="00837854">
        <w:rPr>
          <w:rFonts w:hint="eastAsia"/>
          <w:sz w:val="24"/>
          <w:szCs w:val="24"/>
        </w:rPr>
        <w:t>つに区分されます。</w:t>
      </w:r>
    </w:p>
    <w:p w:rsidR="00837854" w:rsidRPr="00837854" w:rsidRDefault="00E657BE" w:rsidP="00195E35">
      <w:pPr>
        <w:ind w:firstLine="240"/>
        <w:rPr>
          <w:sz w:val="24"/>
          <w:szCs w:val="24"/>
        </w:rPr>
      </w:pPr>
      <w:r>
        <w:rPr>
          <w:rFonts w:hint="eastAsia"/>
          <w:noProof/>
          <w:sz w:val="24"/>
          <w:szCs w:val="24"/>
        </w:rPr>
        <w:lastRenderedPageBreak/>
        <w:drawing>
          <wp:anchor distT="0" distB="0" distL="114300" distR="114300" simplePos="0" relativeHeight="251720704" behindDoc="1" locked="0" layoutInCell="1" allowOverlap="1">
            <wp:simplePos x="0" y="0"/>
            <wp:positionH relativeFrom="column">
              <wp:posOffset>149225</wp:posOffset>
            </wp:positionH>
            <wp:positionV relativeFrom="paragraph">
              <wp:posOffset>19050</wp:posOffset>
            </wp:positionV>
            <wp:extent cx="4279900" cy="2228215"/>
            <wp:effectExtent l="0" t="0" r="6350" b="635"/>
            <wp:wrapTight wrapText="bothSides">
              <wp:wrapPolygon edited="0">
                <wp:start x="0" y="0"/>
                <wp:lineTo x="0" y="21421"/>
                <wp:lineTo x="21536" y="21421"/>
                <wp:lineTo x="21536"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7990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837854" w:rsidRPr="00837854">
        <w:rPr>
          <w:rFonts w:hint="eastAsia"/>
          <w:sz w:val="24"/>
          <w:szCs w:val="24"/>
        </w:rPr>
        <w:t>その中には平城</w:t>
      </w:r>
      <w:r w:rsidR="00837854" w:rsidRPr="00837854">
        <w:rPr>
          <w:rFonts w:hint="eastAsia"/>
          <w:sz w:val="24"/>
          <w:szCs w:val="24"/>
        </w:rPr>
        <w:t>(</w:t>
      </w:r>
      <w:r w:rsidR="00837854" w:rsidRPr="00837854">
        <w:rPr>
          <w:rFonts w:hint="eastAsia"/>
          <w:sz w:val="24"/>
          <w:szCs w:val="24"/>
        </w:rPr>
        <w:t>ひらじろ</w:t>
      </w:r>
      <w:r w:rsidR="00837854" w:rsidRPr="00837854">
        <w:rPr>
          <w:rFonts w:hint="eastAsia"/>
          <w:sz w:val="24"/>
          <w:szCs w:val="24"/>
        </w:rPr>
        <w:t>)</w:t>
      </w:r>
      <w:r w:rsidR="00837854" w:rsidRPr="00837854">
        <w:rPr>
          <w:rFonts w:hint="eastAsia"/>
          <w:sz w:val="24"/>
          <w:szCs w:val="24"/>
        </w:rPr>
        <w:t>、平山城</w:t>
      </w:r>
      <w:r w:rsidR="00837854" w:rsidRPr="00837854">
        <w:rPr>
          <w:rFonts w:hint="eastAsia"/>
          <w:sz w:val="24"/>
          <w:szCs w:val="24"/>
        </w:rPr>
        <w:t>(</w:t>
      </w:r>
      <w:r w:rsidR="00837854" w:rsidRPr="00837854">
        <w:rPr>
          <w:rFonts w:hint="eastAsia"/>
          <w:sz w:val="24"/>
          <w:szCs w:val="24"/>
        </w:rPr>
        <w:t>ひらやまじろ</w:t>
      </w:r>
      <w:r w:rsidR="00837854" w:rsidRPr="00837854">
        <w:rPr>
          <w:rFonts w:hint="eastAsia"/>
          <w:sz w:val="24"/>
          <w:szCs w:val="24"/>
        </w:rPr>
        <w:t>)</w:t>
      </w:r>
      <w:r w:rsidR="00837854" w:rsidRPr="00837854">
        <w:rPr>
          <w:rFonts w:hint="eastAsia"/>
          <w:sz w:val="24"/>
          <w:szCs w:val="24"/>
        </w:rPr>
        <w:t>、山城の</w:t>
      </w:r>
      <w:r w:rsidR="00837854" w:rsidRPr="00837854">
        <w:rPr>
          <w:rFonts w:hint="eastAsia"/>
          <w:sz w:val="24"/>
          <w:szCs w:val="24"/>
        </w:rPr>
        <w:t>3</w:t>
      </w:r>
      <w:r w:rsidR="00837854" w:rsidRPr="00837854">
        <w:rPr>
          <w:rFonts w:hint="eastAsia"/>
          <w:sz w:val="24"/>
          <w:szCs w:val="24"/>
        </w:rPr>
        <w:t>つがあります。</w:t>
      </w:r>
      <w:r w:rsidR="00837854" w:rsidRPr="00837854">
        <w:rPr>
          <w:rFonts w:hint="eastAsia"/>
          <w:sz w:val="24"/>
          <w:szCs w:val="24"/>
        </w:rPr>
        <w:t xml:space="preserve"> </w:t>
      </w:r>
    </w:p>
    <w:p w:rsidR="00837854" w:rsidRPr="00837854" w:rsidRDefault="00837854" w:rsidP="00195E35">
      <w:pPr>
        <w:rPr>
          <w:sz w:val="24"/>
          <w:szCs w:val="24"/>
        </w:rPr>
      </w:pPr>
      <w:r w:rsidRPr="00837854">
        <w:rPr>
          <w:rFonts w:hint="eastAsia"/>
          <w:sz w:val="24"/>
          <w:szCs w:val="24"/>
        </w:rPr>
        <w:t>文字を見て分かるように、平城から平山城、山城にかけて平地から山間部に位置するお城に分けられています。</w:t>
      </w:r>
    </w:p>
    <w:p w:rsidR="00837854" w:rsidRPr="00837854" w:rsidRDefault="00837854" w:rsidP="00195E35">
      <w:pPr>
        <w:ind w:firstLine="240"/>
        <w:rPr>
          <w:sz w:val="24"/>
          <w:szCs w:val="24"/>
        </w:rPr>
      </w:pPr>
      <w:r w:rsidRPr="00837854">
        <w:rPr>
          <w:rFonts w:hint="eastAsia"/>
          <w:sz w:val="24"/>
          <w:szCs w:val="24"/>
        </w:rPr>
        <w:t>この脇本城は、男鹿半島の付け根あたりの丘陵に築かれていました。</w:t>
      </w:r>
    </w:p>
    <w:p w:rsidR="00837854" w:rsidRPr="00837854" w:rsidRDefault="00837854" w:rsidP="00195E35">
      <w:pPr>
        <w:rPr>
          <w:sz w:val="24"/>
          <w:szCs w:val="24"/>
        </w:rPr>
      </w:pPr>
      <w:r w:rsidRPr="00837854">
        <w:rPr>
          <w:rFonts w:hint="eastAsia"/>
          <w:sz w:val="24"/>
          <w:szCs w:val="24"/>
        </w:rPr>
        <w:t>山城は軍事拠点として、飛鳥時代から江戸時代の末期まで全国的に築かれてきました。</w:t>
      </w:r>
    </w:p>
    <w:p w:rsidR="00837854" w:rsidRPr="00837854" w:rsidRDefault="00837854" w:rsidP="00195E35">
      <w:pPr>
        <w:rPr>
          <w:sz w:val="24"/>
          <w:szCs w:val="24"/>
        </w:rPr>
      </w:pPr>
      <w:r w:rsidRPr="00837854">
        <w:rPr>
          <w:rFonts w:hint="eastAsia"/>
          <w:sz w:val="24"/>
          <w:szCs w:val="24"/>
        </w:rPr>
        <w:t>上記分類の中で山城は最も高地にあります。</w:t>
      </w:r>
      <w:r w:rsidRPr="00837854">
        <w:rPr>
          <w:rFonts w:hint="eastAsia"/>
          <w:sz w:val="24"/>
          <w:szCs w:val="24"/>
        </w:rPr>
        <w:t xml:space="preserve"> </w:t>
      </w:r>
    </w:p>
    <w:p w:rsidR="00837854" w:rsidRPr="00837854" w:rsidRDefault="00837854" w:rsidP="00195E35">
      <w:pPr>
        <w:ind w:firstLine="240"/>
        <w:rPr>
          <w:sz w:val="24"/>
          <w:szCs w:val="24"/>
        </w:rPr>
      </w:pPr>
      <w:r w:rsidRPr="00837854">
        <w:rPr>
          <w:rFonts w:hint="eastAsia"/>
          <w:sz w:val="24"/>
          <w:szCs w:val="24"/>
        </w:rPr>
        <w:t>高地にある軍事上の利点は大きく、山間部の地形により敵の移動阻害することができたり、広く視界を確保できるため有利であると点から、山城が築かれ始めました</w:t>
      </w:r>
      <w:r w:rsidR="00195E35">
        <w:rPr>
          <w:rFonts w:hint="eastAsia"/>
          <w:sz w:val="24"/>
          <w:szCs w:val="24"/>
        </w:rPr>
        <w:t>。</w:t>
      </w:r>
      <w:r w:rsidRPr="00837854">
        <w:rPr>
          <w:rFonts w:hint="eastAsia"/>
          <w:sz w:val="24"/>
          <w:szCs w:val="24"/>
        </w:rPr>
        <w:t>国内では、宮城県の多賀城がとても有名な山城ですが、こちらも建造物は残っておらず城跡になっています。</w:t>
      </w:r>
    </w:p>
    <w:p w:rsidR="00837854" w:rsidRPr="00837854" w:rsidRDefault="00837854" w:rsidP="00195E35">
      <w:pPr>
        <w:ind w:firstLine="240"/>
        <w:rPr>
          <w:sz w:val="24"/>
          <w:szCs w:val="24"/>
        </w:rPr>
      </w:pPr>
      <w:r w:rsidRPr="00837854">
        <w:rPr>
          <w:rFonts w:hint="eastAsia"/>
          <w:sz w:val="24"/>
          <w:szCs w:val="24"/>
        </w:rPr>
        <w:t>これは山城が軍事拠点として特化しており、平時の生活は麓で行っており敵が襲来した際などの戦時に飲み利用していた事が大きな理由だそうです。天守閣などはなく、小規模な山城は山の各所に塀や堀を築くなどの簡単なもので、中規模になると居住用の建造物が作られ始め、大規模になると周辺の山にも山城を築くなどといった形態でした。</w:t>
      </w:r>
    </w:p>
    <w:p w:rsidR="00837854" w:rsidRPr="00837854" w:rsidRDefault="00837854" w:rsidP="00195E35">
      <w:pPr>
        <w:ind w:firstLine="240"/>
        <w:rPr>
          <w:sz w:val="24"/>
          <w:szCs w:val="24"/>
        </w:rPr>
      </w:pPr>
      <w:r w:rsidRPr="00837854">
        <w:rPr>
          <w:rFonts w:hint="eastAsia"/>
          <w:sz w:val="24"/>
          <w:szCs w:val="24"/>
        </w:rPr>
        <w:t>またお城の初期の形という事もあり、水の入った水堀もなく石垣の技術もなかったためお城全体からすると小規模であったようです。</w:t>
      </w:r>
    </w:p>
    <w:p w:rsidR="00837854" w:rsidRPr="00837854" w:rsidRDefault="00837854" w:rsidP="00195E35">
      <w:pPr>
        <w:ind w:firstLine="240"/>
        <w:rPr>
          <w:sz w:val="24"/>
          <w:szCs w:val="24"/>
        </w:rPr>
      </w:pPr>
      <w:r w:rsidRPr="00837854">
        <w:rPr>
          <w:rFonts w:hint="eastAsia"/>
          <w:sz w:val="24"/>
          <w:szCs w:val="24"/>
        </w:rPr>
        <w:t>それに対し現在、一般的に目にするお城は平城と呼ばれるもので、戦国時代の末期から江戸時代にかけて建設された平地のお城が多いです。</w:t>
      </w:r>
    </w:p>
    <w:p w:rsidR="00837854" w:rsidRPr="00837854" w:rsidRDefault="00837854" w:rsidP="00195E35">
      <w:pPr>
        <w:ind w:firstLine="240"/>
        <w:rPr>
          <w:sz w:val="24"/>
          <w:szCs w:val="24"/>
        </w:rPr>
      </w:pPr>
      <w:r w:rsidRPr="00837854">
        <w:rPr>
          <w:rFonts w:hint="eastAsia"/>
          <w:sz w:val="24"/>
          <w:szCs w:val="24"/>
        </w:rPr>
        <w:t>戦国時代の末期になると、軍事拠点としての役割に加え、政治、経済の拠点とした役割を持つようになったため、交通や商業の要衝である平地にお城を築くようになりました。</w:t>
      </w:r>
    </w:p>
    <w:p w:rsidR="00837854" w:rsidRPr="00837854" w:rsidRDefault="00837854" w:rsidP="00195E35">
      <w:pPr>
        <w:ind w:firstLine="240"/>
        <w:rPr>
          <w:sz w:val="24"/>
          <w:szCs w:val="24"/>
        </w:rPr>
      </w:pPr>
      <w:r w:rsidRPr="00837854">
        <w:rPr>
          <w:rFonts w:hint="eastAsia"/>
          <w:sz w:val="24"/>
          <w:szCs w:val="24"/>
        </w:rPr>
        <w:t>代表的な</w:t>
      </w:r>
      <w:r w:rsidRPr="00837854">
        <w:rPr>
          <w:rFonts w:hint="eastAsia"/>
          <w:sz w:val="24"/>
          <w:szCs w:val="24"/>
        </w:rPr>
        <w:t xml:space="preserve"> </w:t>
      </w:r>
      <w:r w:rsidRPr="00837854">
        <w:rPr>
          <w:rFonts w:hint="eastAsia"/>
          <w:sz w:val="24"/>
          <w:szCs w:val="24"/>
        </w:rPr>
        <w:t>平城は、名古屋城、駿府城、二条城、広島城などがあります。</w:t>
      </w:r>
      <w:r w:rsidRPr="00837854">
        <w:rPr>
          <w:rFonts w:hint="eastAsia"/>
          <w:sz w:val="24"/>
          <w:szCs w:val="24"/>
        </w:rPr>
        <w:t xml:space="preserve"> </w:t>
      </w:r>
    </w:p>
    <w:p w:rsidR="00837854" w:rsidRPr="00837854" w:rsidRDefault="00837854" w:rsidP="00195E35">
      <w:pPr>
        <w:rPr>
          <w:sz w:val="24"/>
          <w:szCs w:val="24"/>
        </w:rPr>
      </w:pPr>
      <w:r w:rsidRPr="00837854">
        <w:rPr>
          <w:rFonts w:hint="eastAsia"/>
          <w:sz w:val="24"/>
          <w:szCs w:val="24"/>
        </w:rPr>
        <w:t>おそらく一般的に写真などで目にするのは、この平城が多いのではないでしょうか。</w:t>
      </w:r>
    </w:p>
    <w:p w:rsidR="00837854" w:rsidRPr="00837854" w:rsidRDefault="00837854" w:rsidP="00195E35">
      <w:pPr>
        <w:rPr>
          <w:sz w:val="24"/>
          <w:szCs w:val="24"/>
        </w:rPr>
      </w:pPr>
      <w:r w:rsidRPr="00837854">
        <w:rPr>
          <w:rFonts w:hint="eastAsia"/>
          <w:sz w:val="24"/>
          <w:szCs w:val="24"/>
        </w:rPr>
        <w:t>ちなみに、こちらも有名なお城である江戸城や大阪城は平山城とすることもあるそうです。</w:t>
      </w:r>
      <w:r w:rsidRPr="00837854">
        <w:rPr>
          <w:rFonts w:hint="eastAsia"/>
          <w:sz w:val="24"/>
          <w:szCs w:val="24"/>
        </w:rPr>
        <w:t xml:space="preserve"> </w:t>
      </w:r>
      <w:r w:rsidRPr="00837854">
        <w:rPr>
          <w:rFonts w:hint="eastAsia"/>
          <w:sz w:val="24"/>
          <w:szCs w:val="24"/>
        </w:rPr>
        <w:t>大きく雄大のお城は権威を示すこともできたため、現在も残るような大きな天守閣が築かれたという側面もあるようです。そのため逆に軍事用に特化した山城では</w:t>
      </w:r>
      <w:r w:rsidRPr="00837854">
        <w:rPr>
          <w:rFonts w:hint="eastAsia"/>
          <w:sz w:val="24"/>
          <w:szCs w:val="24"/>
        </w:rPr>
        <w:t xml:space="preserve"> </w:t>
      </w:r>
      <w:r w:rsidRPr="00837854">
        <w:rPr>
          <w:rFonts w:hint="eastAsia"/>
          <w:sz w:val="24"/>
          <w:szCs w:val="24"/>
        </w:rPr>
        <w:t>天守閣が作られず、城跡と言う形で残っていることが多いです。</w:t>
      </w:r>
    </w:p>
    <w:p w:rsidR="00837854" w:rsidRPr="00837854" w:rsidRDefault="00837854" w:rsidP="00195E35">
      <w:pPr>
        <w:ind w:firstLine="240"/>
        <w:rPr>
          <w:sz w:val="24"/>
          <w:szCs w:val="24"/>
        </w:rPr>
      </w:pPr>
      <w:r w:rsidRPr="00837854">
        <w:rPr>
          <w:rFonts w:hint="eastAsia"/>
          <w:sz w:val="24"/>
          <w:szCs w:val="24"/>
        </w:rPr>
        <w:t>今回紹介している脇本城跡に関しても山城だったため、上記のような理由から城跡のみの現存となっています。</w:t>
      </w:r>
    </w:p>
    <w:p w:rsidR="00837854" w:rsidRPr="00837854" w:rsidRDefault="00195E35" w:rsidP="00195E35">
      <w:pPr>
        <w:ind w:firstLine="240"/>
        <w:rPr>
          <w:sz w:val="24"/>
          <w:szCs w:val="24"/>
        </w:rPr>
      </w:pPr>
      <w:r>
        <w:rPr>
          <w:rFonts w:hint="eastAsia"/>
          <w:sz w:val="24"/>
          <w:szCs w:val="24"/>
        </w:rPr>
        <w:t>お城の解説が長くなってしまいましたが・・・</w:t>
      </w:r>
      <w:r w:rsidR="00837854" w:rsidRPr="00837854">
        <w:rPr>
          <w:rFonts w:hint="eastAsia"/>
          <w:sz w:val="24"/>
          <w:szCs w:val="24"/>
        </w:rPr>
        <w:t>ここからは簡単に脇本城について紹介します。脇本城は男鹿半島南部の脇本地区に位置する城跡で、総面積は</w:t>
      </w:r>
      <w:r w:rsidR="00837854" w:rsidRPr="00837854">
        <w:rPr>
          <w:rFonts w:hint="eastAsia"/>
          <w:sz w:val="24"/>
          <w:szCs w:val="24"/>
        </w:rPr>
        <w:t>150</w:t>
      </w:r>
      <w:r w:rsidR="00837854" w:rsidRPr="00837854">
        <w:rPr>
          <w:rFonts w:hint="eastAsia"/>
          <w:sz w:val="24"/>
          <w:szCs w:val="24"/>
        </w:rPr>
        <w:t>万平方キロメートルもあります。標高約</w:t>
      </w:r>
      <w:r w:rsidR="00837854" w:rsidRPr="00837854">
        <w:rPr>
          <w:rFonts w:hint="eastAsia"/>
          <w:sz w:val="24"/>
          <w:szCs w:val="24"/>
        </w:rPr>
        <w:t>100</w:t>
      </w:r>
      <w:r w:rsidR="00837854" w:rsidRPr="00837854">
        <w:rPr>
          <w:rFonts w:hint="eastAsia"/>
          <w:sz w:val="24"/>
          <w:szCs w:val="24"/>
        </w:rPr>
        <w:t>メートルの丘陵地に位置しており、</w:t>
      </w:r>
      <w:r w:rsidR="00837854" w:rsidRPr="00837854">
        <w:rPr>
          <w:rFonts w:hint="eastAsia"/>
          <w:sz w:val="24"/>
          <w:szCs w:val="24"/>
        </w:rPr>
        <w:t xml:space="preserve"> </w:t>
      </w:r>
      <w:r w:rsidR="00837854" w:rsidRPr="00837854">
        <w:rPr>
          <w:rFonts w:hint="eastAsia"/>
          <w:sz w:val="24"/>
          <w:szCs w:val="24"/>
        </w:rPr>
        <w:t>先に紹介した山城の特徴である地形を利用したお城作りを見ることができます。大規模な山城であったようで、</w:t>
      </w:r>
      <w:r w:rsidR="00837854" w:rsidRPr="00837854">
        <w:rPr>
          <w:rFonts w:hint="eastAsia"/>
          <w:sz w:val="24"/>
          <w:szCs w:val="24"/>
        </w:rPr>
        <w:t>5</w:t>
      </w:r>
      <w:r w:rsidR="00837854" w:rsidRPr="00837854">
        <w:rPr>
          <w:rFonts w:hint="eastAsia"/>
          <w:sz w:val="24"/>
          <w:szCs w:val="24"/>
        </w:rPr>
        <w:t>つの山城内の区分に加えて、城下町の地区と寺院の地区と合計</w:t>
      </w:r>
      <w:r w:rsidR="00837854" w:rsidRPr="00837854">
        <w:rPr>
          <w:rFonts w:hint="eastAsia"/>
          <w:sz w:val="24"/>
          <w:szCs w:val="24"/>
        </w:rPr>
        <w:t>7</w:t>
      </w:r>
      <w:r w:rsidR="00837854" w:rsidRPr="00837854">
        <w:rPr>
          <w:rFonts w:hint="eastAsia"/>
          <w:sz w:val="24"/>
          <w:szCs w:val="24"/>
        </w:rPr>
        <w:t>つのエリア分けがされています。そんな脇本城ですが、江戸時代の初頭</w:t>
      </w:r>
      <w:r w:rsidR="00837854" w:rsidRPr="00837854">
        <w:rPr>
          <w:rFonts w:hint="eastAsia"/>
          <w:sz w:val="24"/>
          <w:szCs w:val="24"/>
        </w:rPr>
        <w:t>(1600</w:t>
      </w:r>
      <w:r w:rsidR="00837854" w:rsidRPr="00837854">
        <w:rPr>
          <w:rFonts w:hint="eastAsia"/>
          <w:sz w:val="24"/>
          <w:szCs w:val="24"/>
        </w:rPr>
        <w:t>年ごろ</w:t>
      </w:r>
      <w:r w:rsidR="00837854" w:rsidRPr="00837854">
        <w:rPr>
          <w:rFonts w:hint="eastAsia"/>
          <w:sz w:val="24"/>
          <w:szCs w:val="24"/>
        </w:rPr>
        <w:t>)</w:t>
      </w:r>
      <w:r w:rsidR="00837854" w:rsidRPr="00837854">
        <w:rPr>
          <w:rFonts w:hint="eastAsia"/>
          <w:sz w:val="24"/>
          <w:szCs w:val="24"/>
        </w:rPr>
        <w:t>には廃城になっていたと考えられています。</w:t>
      </w:r>
    </w:p>
    <w:p w:rsidR="00837854" w:rsidRPr="00837854" w:rsidRDefault="00837854" w:rsidP="00195E35">
      <w:pPr>
        <w:ind w:firstLine="240"/>
        <w:rPr>
          <w:sz w:val="24"/>
          <w:szCs w:val="24"/>
        </w:rPr>
      </w:pPr>
      <w:r w:rsidRPr="00837854">
        <w:rPr>
          <w:rFonts w:hint="eastAsia"/>
          <w:sz w:val="24"/>
          <w:szCs w:val="24"/>
        </w:rPr>
        <w:t>おそらく上記のように軍事拠点としての必要性がなくなり、平城などに役割が移り変わっていったのではないでしょうか。</w:t>
      </w:r>
    </w:p>
    <w:p w:rsidR="00837854" w:rsidRPr="00837854" w:rsidRDefault="00837854" w:rsidP="00195E35">
      <w:pPr>
        <w:ind w:firstLine="240"/>
        <w:rPr>
          <w:sz w:val="24"/>
          <w:szCs w:val="24"/>
        </w:rPr>
      </w:pPr>
      <w:r w:rsidRPr="00837854">
        <w:rPr>
          <w:rFonts w:hint="eastAsia"/>
          <w:sz w:val="24"/>
          <w:szCs w:val="24"/>
        </w:rPr>
        <w:t>その影響でそれ以降脇本城とその周辺では大規模な開発が行われなかったため、当時の姿がよく</w:t>
      </w:r>
      <w:r w:rsidRPr="00837854">
        <w:rPr>
          <w:rFonts w:hint="eastAsia"/>
          <w:sz w:val="24"/>
          <w:szCs w:val="24"/>
        </w:rPr>
        <w:lastRenderedPageBreak/>
        <w:t>残っています。</w:t>
      </w:r>
    </w:p>
    <w:p w:rsidR="00195E35" w:rsidRDefault="00837854" w:rsidP="00C03579">
      <w:pPr>
        <w:ind w:firstLine="240"/>
        <w:rPr>
          <w:sz w:val="24"/>
          <w:szCs w:val="24"/>
        </w:rPr>
      </w:pPr>
      <w:r w:rsidRPr="00837854">
        <w:rPr>
          <w:rFonts w:hint="eastAsia"/>
          <w:sz w:val="24"/>
          <w:szCs w:val="24"/>
        </w:rPr>
        <w:t>2004</w:t>
      </w:r>
      <w:r w:rsidRPr="00837854">
        <w:rPr>
          <w:rFonts w:hint="eastAsia"/>
          <w:sz w:val="24"/>
          <w:szCs w:val="24"/>
        </w:rPr>
        <w:t>年に国の史跡へ登録され、</w:t>
      </w:r>
      <w:r w:rsidRPr="00837854">
        <w:rPr>
          <w:rFonts w:hint="eastAsia"/>
          <w:sz w:val="24"/>
          <w:szCs w:val="24"/>
        </w:rPr>
        <w:t>2017</w:t>
      </w:r>
      <w:r w:rsidRPr="00837854">
        <w:rPr>
          <w:rFonts w:hint="eastAsia"/>
          <w:sz w:val="24"/>
          <w:szCs w:val="24"/>
        </w:rPr>
        <w:t>年には「続日本</w:t>
      </w:r>
      <w:r w:rsidRPr="00837854">
        <w:rPr>
          <w:rFonts w:hint="eastAsia"/>
          <w:sz w:val="24"/>
          <w:szCs w:val="24"/>
        </w:rPr>
        <w:t>100</w:t>
      </w:r>
      <w:r w:rsidRPr="00837854">
        <w:rPr>
          <w:rFonts w:hint="eastAsia"/>
          <w:sz w:val="24"/>
          <w:szCs w:val="24"/>
        </w:rPr>
        <w:t>名城」へ登録されました。「続日本</w:t>
      </w:r>
      <w:r w:rsidRPr="00837854">
        <w:rPr>
          <w:rFonts w:hint="eastAsia"/>
          <w:sz w:val="24"/>
          <w:szCs w:val="24"/>
        </w:rPr>
        <w:t>100</w:t>
      </w:r>
      <w:r w:rsidRPr="00837854">
        <w:rPr>
          <w:rFonts w:hint="eastAsia"/>
          <w:sz w:val="24"/>
          <w:szCs w:val="24"/>
        </w:rPr>
        <w:t>名城」に登録されたことで、スタンプラリーも企画され以前よりも足を運ばれる方が増えているようです。</w:t>
      </w:r>
      <w:r w:rsidRPr="00837854">
        <w:rPr>
          <w:rFonts w:hint="eastAsia"/>
          <w:sz w:val="24"/>
          <w:szCs w:val="24"/>
        </w:rPr>
        <w:t>SNS</w:t>
      </w:r>
      <w:r w:rsidRPr="00837854">
        <w:rPr>
          <w:rFonts w:hint="eastAsia"/>
          <w:sz w:val="24"/>
          <w:szCs w:val="24"/>
        </w:rPr>
        <w:t>でも訪れている方々を見かける事ができ、お城というよりも周辺の雰囲気を楽しまれている方が多い印象で</w:t>
      </w:r>
      <w:r w:rsidR="00C03579">
        <w:rPr>
          <w:rFonts w:hint="eastAsia"/>
          <w:sz w:val="24"/>
          <w:szCs w:val="24"/>
        </w:rPr>
        <w:t>す。さすが山城ということで日本海方面の景色はとても良いようです。</w:t>
      </w:r>
    </w:p>
    <w:p w:rsidR="00C03579" w:rsidRPr="00C03579" w:rsidRDefault="00C03579" w:rsidP="00EA0774">
      <w:pPr>
        <w:ind w:firstLine="720"/>
        <w:rPr>
          <w:b/>
          <w:color w:val="0070C0"/>
          <w:sz w:val="24"/>
          <w:szCs w:val="24"/>
        </w:rPr>
      </w:pPr>
      <w:r w:rsidRPr="00C03579">
        <w:rPr>
          <w:b/>
          <w:color w:val="0070C0"/>
          <w:sz w:val="24"/>
          <w:szCs w:val="24"/>
        </w:rPr>
        <w:t>＜パンフレットから＞</w:t>
      </w:r>
    </w:p>
    <w:p w:rsidR="00E657BE" w:rsidRDefault="00E657BE" w:rsidP="0009269D">
      <w:pPr>
        <w:ind w:firstLine="240"/>
        <w:rPr>
          <w:sz w:val="24"/>
          <w:szCs w:val="24"/>
        </w:rPr>
      </w:pPr>
      <w:r>
        <w:rPr>
          <w:noProof/>
          <w:sz w:val="24"/>
          <w:szCs w:val="24"/>
        </w:rPr>
        <w:drawing>
          <wp:anchor distT="0" distB="0" distL="114300" distR="114300" simplePos="0" relativeHeight="251718656" behindDoc="1" locked="0" layoutInCell="1" allowOverlap="1">
            <wp:simplePos x="0" y="0"/>
            <wp:positionH relativeFrom="column">
              <wp:posOffset>218381</wp:posOffset>
            </wp:positionH>
            <wp:positionV relativeFrom="paragraph">
              <wp:posOffset>179737</wp:posOffset>
            </wp:positionV>
            <wp:extent cx="6638925" cy="7645400"/>
            <wp:effectExtent l="0" t="0" r="9525" b="0"/>
            <wp:wrapTight wrapText="bothSides">
              <wp:wrapPolygon edited="0">
                <wp:start x="0" y="0"/>
                <wp:lineTo x="0" y="21528"/>
                <wp:lineTo x="21569" y="21528"/>
                <wp:lineTo x="21569"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38925" cy="764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3579" w:rsidRDefault="00E657BE" w:rsidP="00E657BE">
      <w:pPr>
        <w:ind w:firstLine="240"/>
        <w:rPr>
          <w:sz w:val="24"/>
          <w:szCs w:val="24"/>
        </w:rPr>
      </w:pPr>
      <w:r w:rsidRPr="00E657BE">
        <w:rPr>
          <w:rFonts w:hint="eastAsia"/>
          <w:sz w:val="24"/>
          <w:szCs w:val="24"/>
        </w:rPr>
        <w:t xml:space="preserve">　</w:t>
      </w:r>
    </w:p>
    <w:p w:rsidR="004C3636" w:rsidRDefault="004C3636" w:rsidP="00EA0774">
      <w:pPr>
        <w:rPr>
          <w:b/>
          <w:sz w:val="24"/>
          <w:szCs w:val="24"/>
        </w:rPr>
      </w:pPr>
      <w:r>
        <w:rPr>
          <w:b/>
          <w:noProof/>
          <w:sz w:val="24"/>
          <w:szCs w:val="24"/>
        </w:rPr>
        <w:lastRenderedPageBreak/>
        <w:drawing>
          <wp:anchor distT="0" distB="0" distL="114300" distR="114300" simplePos="0" relativeHeight="251729920" behindDoc="1" locked="0" layoutInCell="1" allowOverlap="1">
            <wp:simplePos x="0" y="0"/>
            <wp:positionH relativeFrom="column">
              <wp:posOffset>4427742</wp:posOffset>
            </wp:positionH>
            <wp:positionV relativeFrom="paragraph">
              <wp:posOffset>115244</wp:posOffset>
            </wp:positionV>
            <wp:extent cx="1859280" cy="6078220"/>
            <wp:effectExtent l="0" t="0" r="7620" b="0"/>
            <wp:wrapTight wrapText="bothSides">
              <wp:wrapPolygon edited="0">
                <wp:start x="0" y="0"/>
                <wp:lineTo x="0" y="21528"/>
                <wp:lineTo x="21467" y="21528"/>
                <wp:lineTo x="21467" y="0"/>
                <wp:lineTo x="0" y="0"/>
              </wp:wrapPolygon>
            </wp:wrapTight>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59280" cy="6078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r>
        <w:rPr>
          <w:noProof/>
          <w:sz w:val="24"/>
          <w:szCs w:val="24"/>
        </w:rPr>
        <w:drawing>
          <wp:anchor distT="0" distB="0" distL="114300" distR="114300" simplePos="0" relativeHeight="251726848" behindDoc="1" locked="0" layoutInCell="1" allowOverlap="1" wp14:anchorId="55EA0B08" wp14:editId="0EB61471">
            <wp:simplePos x="0" y="0"/>
            <wp:positionH relativeFrom="column">
              <wp:posOffset>-2772410</wp:posOffset>
            </wp:positionH>
            <wp:positionV relativeFrom="paragraph">
              <wp:posOffset>447040</wp:posOffset>
            </wp:positionV>
            <wp:extent cx="9598025" cy="4131945"/>
            <wp:effectExtent l="8890" t="0" r="0" b="0"/>
            <wp:wrapTight wrapText="bothSides">
              <wp:wrapPolygon edited="0">
                <wp:start x="21580" y="-46"/>
                <wp:lineTo x="59" y="-46"/>
                <wp:lineTo x="59" y="21464"/>
                <wp:lineTo x="21580" y="21464"/>
                <wp:lineTo x="21580" y="-46"/>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9598025" cy="4131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p>
    <w:p w:rsidR="004C3636" w:rsidRDefault="004C3636" w:rsidP="00EA0774">
      <w:pPr>
        <w:rPr>
          <w:b/>
          <w:sz w:val="24"/>
          <w:szCs w:val="24"/>
        </w:rPr>
      </w:pPr>
      <w:r w:rsidRPr="004C3636">
        <w:rPr>
          <w:rFonts w:hint="eastAsia"/>
          <w:b/>
          <w:sz w:val="24"/>
          <w:szCs w:val="24"/>
        </w:rPr>
        <w:t>菅原神社＜神社探報　狛犬見聞録</w:t>
      </w:r>
    </w:p>
    <w:p w:rsidR="00E657BE" w:rsidRPr="00C03579" w:rsidRDefault="00E657BE" w:rsidP="00EA0774">
      <w:pPr>
        <w:rPr>
          <w:sz w:val="24"/>
          <w:szCs w:val="24"/>
        </w:rPr>
      </w:pPr>
      <w:r>
        <w:rPr>
          <w:rFonts w:hint="eastAsia"/>
          <w:b/>
          <w:sz w:val="24"/>
          <w:szCs w:val="24"/>
        </w:rPr>
        <w:t>の</w:t>
      </w:r>
      <w:r>
        <w:rPr>
          <w:rFonts w:hint="eastAsia"/>
          <w:b/>
          <w:sz w:val="24"/>
          <w:szCs w:val="24"/>
        </w:rPr>
        <w:t>HP</w:t>
      </w:r>
      <w:r>
        <w:rPr>
          <w:rFonts w:hint="eastAsia"/>
          <w:b/>
          <w:sz w:val="24"/>
          <w:szCs w:val="24"/>
        </w:rPr>
        <w:t>から＞</w:t>
      </w:r>
      <w:r w:rsidR="00C03579">
        <w:rPr>
          <w:rFonts w:hint="eastAsia"/>
          <w:b/>
          <w:sz w:val="24"/>
          <w:szCs w:val="24"/>
        </w:rPr>
        <w:t xml:space="preserve">　</w:t>
      </w:r>
      <w:r w:rsidR="00C03579" w:rsidRPr="00C03579">
        <w:rPr>
          <w:rFonts w:hint="eastAsia"/>
          <w:sz w:val="24"/>
          <w:szCs w:val="24"/>
        </w:rPr>
        <w:t>（</w:t>
      </w:r>
      <w:r w:rsidR="00C03579">
        <w:rPr>
          <w:rFonts w:hint="eastAsia"/>
          <w:sz w:val="24"/>
          <w:szCs w:val="24"/>
        </w:rPr>
        <w:t>なぜか</w:t>
      </w:r>
      <w:r w:rsidR="00C03579" w:rsidRPr="00C03579">
        <w:rPr>
          <w:rFonts w:hint="eastAsia"/>
          <w:sz w:val="24"/>
          <w:szCs w:val="24"/>
        </w:rPr>
        <w:t>脇本城跡へいく途中にあった）</w:t>
      </w:r>
    </w:p>
    <w:p w:rsidR="00E657BE" w:rsidRPr="00E657BE" w:rsidRDefault="00E657BE" w:rsidP="00E657BE">
      <w:pPr>
        <w:ind w:firstLine="240"/>
        <w:rPr>
          <w:sz w:val="24"/>
          <w:szCs w:val="24"/>
        </w:rPr>
      </w:pPr>
      <w:r w:rsidRPr="00E657BE">
        <w:rPr>
          <w:rFonts w:hint="eastAsia"/>
          <w:sz w:val="24"/>
          <w:szCs w:val="24"/>
        </w:rPr>
        <w:t>御祭神は菅原道真大神、天照皇大神、白山媛大神、保食大神です。</w:t>
      </w:r>
    </w:p>
    <w:p w:rsidR="00E657BE" w:rsidRPr="00E657BE" w:rsidRDefault="00E657BE" w:rsidP="00E657BE">
      <w:pPr>
        <w:ind w:firstLine="240"/>
        <w:rPr>
          <w:sz w:val="24"/>
          <w:szCs w:val="24"/>
        </w:rPr>
      </w:pPr>
      <w:r w:rsidRPr="00E657BE">
        <w:rPr>
          <w:rFonts w:hint="eastAsia"/>
          <w:sz w:val="24"/>
          <w:szCs w:val="24"/>
        </w:rPr>
        <w:t xml:space="preserve">　神社案内には「主祭神は、学問の神として有名な菅原道真公であり、</w:t>
      </w:r>
      <w:r w:rsidRPr="00E657BE">
        <w:rPr>
          <w:rFonts w:hint="eastAsia"/>
          <w:sz w:val="24"/>
          <w:szCs w:val="24"/>
        </w:rPr>
        <w:t xml:space="preserve"> </w:t>
      </w:r>
      <w:r w:rsidRPr="00E657BE">
        <w:rPr>
          <w:rFonts w:hint="eastAsia"/>
          <w:sz w:val="24"/>
          <w:szCs w:val="24"/>
        </w:rPr>
        <w:t>鎌倉時代の正応年中</w:t>
      </w:r>
      <w:r w:rsidRPr="00E657BE">
        <w:rPr>
          <w:rFonts w:hint="eastAsia"/>
          <w:sz w:val="24"/>
          <w:szCs w:val="24"/>
        </w:rPr>
        <w:t xml:space="preserve"> (1288</w:t>
      </w:r>
      <w:r w:rsidRPr="00E657BE">
        <w:rPr>
          <w:rFonts w:hint="eastAsia"/>
          <w:sz w:val="24"/>
          <w:szCs w:val="24"/>
        </w:rPr>
        <w:t>～</w:t>
      </w:r>
      <w:r w:rsidRPr="00E657BE">
        <w:rPr>
          <w:rFonts w:hint="eastAsia"/>
          <w:sz w:val="24"/>
          <w:szCs w:val="24"/>
        </w:rPr>
        <w:t>93)</w:t>
      </w:r>
      <w:r w:rsidRPr="00E657BE">
        <w:rPr>
          <w:rFonts w:hint="eastAsia"/>
          <w:sz w:val="24"/>
          <w:szCs w:val="24"/>
        </w:rPr>
        <w:t>に安東氏の氏神として京都北野天満宮より勧請・創建され、男鹿鎮護の総社となりました。当初は、脇本城本丸南山上に建立されたと云うことです。天正</w:t>
      </w:r>
      <w:r w:rsidRPr="00E657BE">
        <w:rPr>
          <w:rFonts w:hint="eastAsia"/>
          <w:sz w:val="24"/>
          <w:szCs w:val="24"/>
        </w:rPr>
        <w:t>19</w:t>
      </w:r>
      <w:r w:rsidRPr="00E657BE">
        <w:rPr>
          <w:rFonts w:hint="eastAsia"/>
          <w:sz w:val="24"/>
          <w:szCs w:val="24"/>
        </w:rPr>
        <w:t>年</w:t>
      </w:r>
      <w:r w:rsidRPr="00E657BE">
        <w:rPr>
          <w:rFonts w:hint="eastAsia"/>
          <w:sz w:val="24"/>
          <w:szCs w:val="24"/>
        </w:rPr>
        <w:t>(1591)</w:t>
      </w:r>
      <w:r w:rsidRPr="00E657BE">
        <w:rPr>
          <w:rFonts w:hint="eastAsia"/>
          <w:sz w:val="24"/>
          <w:szCs w:val="24"/>
        </w:rPr>
        <w:t>安東愛季により</w:t>
      </w:r>
      <w:r w:rsidRPr="00E657BE">
        <w:rPr>
          <w:rFonts w:hint="eastAsia"/>
          <w:sz w:val="24"/>
          <w:szCs w:val="24"/>
        </w:rPr>
        <w:t xml:space="preserve"> </w:t>
      </w:r>
      <w:r w:rsidRPr="00E657BE">
        <w:rPr>
          <w:rFonts w:hint="eastAsia"/>
          <w:sz w:val="24"/>
          <w:szCs w:val="24"/>
        </w:rPr>
        <w:t>再建。</w:t>
      </w:r>
    </w:p>
    <w:p w:rsidR="00E657BE" w:rsidRPr="00E657BE" w:rsidRDefault="00125486" w:rsidP="00E657BE">
      <w:pPr>
        <w:ind w:firstLine="240"/>
        <w:rPr>
          <w:sz w:val="24"/>
          <w:szCs w:val="24"/>
        </w:rPr>
      </w:pPr>
      <w:r>
        <w:rPr>
          <w:rFonts w:hint="eastAsia"/>
          <w:noProof/>
          <w:sz w:val="24"/>
          <w:szCs w:val="24"/>
        </w:rPr>
        <w:lastRenderedPageBreak/>
        <w:drawing>
          <wp:anchor distT="0" distB="0" distL="114300" distR="114300" simplePos="0" relativeHeight="251730944" behindDoc="1" locked="0" layoutInCell="1" allowOverlap="1">
            <wp:simplePos x="0" y="0"/>
            <wp:positionH relativeFrom="column">
              <wp:posOffset>149839</wp:posOffset>
            </wp:positionH>
            <wp:positionV relativeFrom="paragraph">
              <wp:posOffset>72998</wp:posOffset>
            </wp:positionV>
            <wp:extent cx="2512695" cy="3242945"/>
            <wp:effectExtent l="0" t="0" r="1905" b="0"/>
            <wp:wrapTight wrapText="bothSides">
              <wp:wrapPolygon edited="0">
                <wp:start x="0" y="0"/>
                <wp:lineTo x="0" y="21444"/>
                <wp:lineTo x="21453" y="21444"/>
                <wp:lineTo x="21453" y="0"/>
                <wp:lineTo x="0" y="0"/>
              </wp:wrapPolygon>
            </wp:wrapTight>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12695" cy="3242945"/>
                    </a:xfrm>
                    <a:prstGeom prst="rect">
                      <a:avLst/>
                    </a:prstGeom>
                    <a:noFill/>
                    <a:ln>
                      <a:noFill/>
                    </a:ln>
                  </pic:spPr>
                </pic:pic>
              </a:graphicData>
            </a:graphic>
            <wp14:sizeRelH relativeFrom="page">
              <wp14:pctWidth>0</wp14:pctWidth>
            </wp14:sizeRelH>
            <wp14:sizeRelV relativeFrom="page">
              <wp14:pctHeight>0</wp14:pctHeight>
            </wp14:sizeRelV>
          </wp:anchor>
        </w:drawing>
      </w:r>
      <w:r w:rsidR="00E657BE" w:rsidRPr="00E657BE">
        <w:rPr>
          <w:rFonts w:hint="eastAsia"/>
          <w:sz w:val="24"/>
          <w:szCs w:val="24"/>
        </w:rPr>
        <w:t>慶長</w:t>
      </w:r>
      <w:r w:rsidR="00E657BE" w:rsidRPr="00E657BE">
        <w:rPr>
          <w:rFonts w:hint="eastAsia"/>
          <w:sz w:val="24"/>
          <w:szCs w:val="24"/>
        </w:rPr>
        <w:t>7</w:t>
      </w:r>
      <w:r w:rsidR="00E657BE" w:rsidRPr="00E657BE">
        <w:rPr>
          <w:rFonts w:hint="eastAsia"/>
          <w:sz w:val="24"/>
          <w:szCs w:val="24"/>
        </w:rPr>
        <w:t>年</w:t>
      </w:r>
      <w:r w:rsidR="00E657BE" w:rsidRPr="00E657BE">
        <w:rPr>
          <w:rFonts w:hint="eastAsia"/>
          <w:sz w:val="24"/>
          <w:szCs w:val="24"/>
        </w:rPr>
        <w:t xml:space="preserve">(1602) </w:t>
      </w:r>
      <w:r w:rsidR="00E657BE" w:rsidRPr="00E657BE">
        <w:rPr>
          <w:rFonts w:hint="eastAsia"/>
          <w:sz w:val="24"/>
          <w:szCs w:val="24"/>
        </w:rPr>
        <w:t>関ヶ原の戦いで西軍についた安東実季は、常陸</w:t>
      </w:r>
      <w:r w:rsidR="00E657BE" w:rsidRPr="00E657BE">
        <w:rPr>
          <w:rFonts w:hint="eastAsia"/>
          <w:sz w:val="24"/>
          <w:szCs w:val="24"/>
        </w:rPr>
        <w:t>(</w:t>
      </w:r>
      <w:r w:rsidR="00E657BE" w:rsidRPr="00E657BE">
        <w:rPr>
          <w:rFonts w:hint="eastAsia"/>
          <w:sz w:val="24"/>
          <w:szCs w:val="24"/>
        </w:rPr>
        <w:t>茨城県</w:t>
      </w:r>
      <w:r w:rsidR="00E657BE" w:rsidRPr="00E657BE">
        <w:rPr>
          <w:rFonts w:hint="eastAsia"/>
          <w:sz w:val="24"/>
          <w:szCs w:val="24"/>
        </w:rPr>
        <w:t>)</w:t>
      </w:r>
      <w:r w:rsidR="00E657BE" w:rsidRPr="00E657BE">
        <w:rPr>
          <w:rFonts w:hint="eastAsia"/>
          <w:sz w:val="24"/>
          <w:szCs w:val="24"/>
        </w:rPr>
        <w:t>へ国替えになり、このとき、神社の遷座を希望しましたが、当地に鎮座の旨託宣が下り、それ以後は脇本村で維持管理することになりました。</w:t>
      </w:r>
    </w:p>
    <w:p w:rsidR="00E657BE" w:rsidRPr="00E657BE" w:rsidRDefault="00E657BE" w:rsidP="00E657BE">
      <w:pPr>
        <w:ind w:firstLine="240"/>
        <w:rPr>
          <w:sz w:val="24"/>
          <w:szCs w:val="24"/>
        </w:rPr>
      </w:pPr>
      <w:r w:rsidRPr="00E657BE">
        <w:rPr>
          <w:rFonts w:hint="eastAsia"/>
          <w:sz w:val="24"/>
          <w:szCs w:val="24"/>
        </w:rPr>
        <w:t>承応２年</w:t>
      </w:r>
      <w:r w:rsidRPr="00E657BE">
        <w:rPr>
          <w:rFonts w:hint="eastAsia"/>
          <w:sz w:val="24"/>
          <w:szCs w:val="24"/>
        </w:rPr>
        <w:t xml:space="preserve">(1653) </w:t>
      </w:r>
      <w:r w:rsidRPr="00E657BE">
        <w:rPr>
          <w:rFonts w:hint="eastAsia"/>
          <w:sz w:val="24"/>
          <w:szCs w:val="24"/>
        </w:rPr>
        <w:t>生鼻崎は地震により山が崩れ、佐竹藩家老真崎兵庫介が飯村開田の祈願成就のお礼として、村人と話し合って社殿を再建しました。文化７年</w:t>
      </w:r>
      <w:r w:rsidRPr="00E657BE">
        <w:rPr>
          <w:rFonts w:hint="eastAsia"/>
          <w:sz w:val="24"/>
          <w:szCs w:val="24"/>
        </w:rPr>
        <w:t>(1810)</w:t>
      </w:r>
      <w:r w:rsidRPr="00E657BE">
        <w:rPr>
          <w:rFonts w:hint="eastAsia"/>
          <w:sz w:val="24"/>
          <w:szCs w:val="24"/>
        </w:rPr>
        <w:t>にはまた地震が起こり、承応の地震とこの地震で生鼻崎は大半が海中に没したといわれています。明治以前は社家</w:t>
      </w:r>
      <w:r w:rsidRPr="00E657BE">
        <w:rPr>
          <w:rFonts w:hint="eastAsia"/>
          <w:sz w:val="24"/>
          <w:szCs w:val="24"/>
        </w:rPr>
        <w:t>(</w:t>
      </w:r>
      <w:r w:rsidRPr="00E657BE">
        <w:rPr>
          <w:rFonts w:hint="eastAsia"/>
          <w:sz w:val="24"/>
          <w:szCs w:val="24"/>
        </w:rPr>
        <w:t>伊藤家</w:t>
      </w:r>
      <w:r w:rsidRPr="00E657BE">
        <w:rPr>
          <w:rFonts w:hint="eastAsia"/>
          <w:sz w:val="24"/>
          <w:szCs w:val="24"/>
        </w:rPr>
        <w:t>)</w:t>
      </w:r>
      <w:r w:rsidRPr="00E657BE">
        <w:rPr>
          <w:rFonts w:hint="eastAsia"/>
          <w:sz w:val="24"/>
          <w:szCs w:val="24"/>
        </w:rPr>
        <w:t>と山伏修験</w:t>
      </w:r>
      <w:r w:rsidRPr="00E657BE">
        <w:rPr>
          <w:rFonts w:hint="eastAsia"/>
          <w:sz w:val="24"/>
          <w:szCs w:val="24"/>
        </w:rPr>
        <w:t>(</w:t>
      </w:r>
      <w:r w:rsidRPr="00E657BE">
        <w:rPr>
          <w:rFonts w:hint="eastAsia"/>
          <w:sz w:val="24"/>
          <w:szCs w:val="24"/>
        </w:rPr>
        <w:t>安後坊、宝倉坊など</w:t>
      </w:r>
      <w:r w:rsidRPr="00E657BE">
        <w:rPr>
          <w:rFonts w:hint="eastAsia"/>
          <w:sz w:val="24"/>
          <w:szCs w:val="24"/>
        </w:rPr>
        <w:t>)</w:t>
      </w:r>
      <w:r w:rsidRPr="00E657BE">
        <w:rPr>
          <w:rFonts w:hint="eastAsia"/>
          <w:sz w:val="24"/>
          <w:szCs w:val="24"/>
        </w:rPr>
        <w:t>が共存していたのですが、明治維新後、修験道は仏教であるという理由から廃止させられました。</w:t>
      </w:r>
    </w:p>
    <w:p w:rsidR="00E657BE" w:rsidRPr="00E657BE" w:rsidRDefault="00E657BE" w:rsidP="00E657BE">
      <w:pPr>
        <w:ind w:firstLine="240"/>
        <w:rPr>
          <w:sz w:val="24"/>
          <w:szCs w:val="24"/>
        </w:rPr>
      </w:pPr>
      <w:r w:rsidRPr="00E657BE">
        <w:rPr>
          <w:rFonts w:hint="eastAsia"/>
          <w:sz w:val="24"/>
          <w:szCs w:val="24"/>
        </w:rPr>
        <w:t xml:space="preserve">　明治以降、村内に祀られていた村社神明社</w:t>
      </w:r>
      <w:r w:rsidRPr="00E657BE">
        <w:rPr>
          <w:rFonts w:hint="eastAsia"/>
          <w:sz w:val="24"/>
          <w:szCs w:val="24"/>
        </w:rPr>
        <w:t>(</w:t>
      </w:r>
      <w:r w:rsidRPr="00E657BE">
        <w:rPr>
          <w:rFonts w:hint="eastAsia"/>
          <w:sz w:val="24"/>
          <w:szCs w:val="24"/>
        </w:rPr>
        <w:t>天照皇大神、伊勢皇大神宮</w:t>
      </w:r>
      <w:r w:rsidRPr="00E657BE">
        <w:rPr>
          <w:rFonts w:hint="eastAsia"/>
          <w:sz w:val="24"/>
          <w:szCs w:val="24"/>
        </w:rPr>
        <w:t>)</w:t>
      </w:r>
      <w:r w:rsidRPr="00E657BE">
        <w:rPr>
          <w:rFonts w:hint="eastAsia"/>
          <w:sz w:val="24"/>
          <w:szCs w:val="24"/>
        </w:rPr>
        <w:t>保食神社</w:t>
      </w:r>
      <w:r w:rsidRPr="00E657BE">
        <w:rPr>
          <w:rFonts w:hint="eastAsia"/>
          <w:sz w:val="24"/>
          <w:szCs w:val="24"/>
        </w:rPr>
        <w:t>(</w:t>
      </w:r>
      <w:r w:rsidRPr="00E657BE">
        <w:rPr>
          <w:rFonts w:hint="eastAsia"/>
          <w:sz w:val="24"/>
          <w:szCs w:val="24"/>
        </w:rPr>
        <w:t>豊受大神、伊勢豊受大神宮</w:t>
      </w:r>
      <w:r w:rsidRPr="00E657BE">
        <w:rPr>
          <w:rFonts w:hint="eastAsia"/>
          <w:sz w:val="24"/>
          <w:szCs w:val="24"/>
        </w:rPr>
        <w:t>)</w:t>
      </w:r>
      <w:r w:rsidRPr="00E657BE">
        <w:rPr>
          <w:rFonts w:hint="eastAsia"/>
          <w:sz w:val="24"/>
          <w:szCs w:val="24"/>
        </w:rPr>
        <w:t>白山神社</w:t>
      </w:r>
      <w:r w:rsidRPr="00E657BE">
        <w:rPr>
          <w:rFonts w:hint="eastAsia"/>
          <w:sz w:val="24"/>
          <w:szCs w:val="24"/>
        </w:rPr>
        <w:t>(</w:t>
      </w:r>
      <w:r w:rsidRPr="00E657BE">
        <w:rPr>
          <w:rFonts w:hint="eastAsia"/>
          <w:sz w:val="24"/>
          <w:szCs w:val="24"/>
        </w:rPr>
        <w:t>白山媛大神、加賀白山比咩神社</w:t>
      </w:r>
      <w:r w:rsidRPr="00E657BE">
        <w:rPr>
          <w:rFonts w:hint="eastAsia"/>
          <w:sz w:val="24"/>
          <w:szCs w:val="24"/>
        </w:rPr>
        <w:t>)</w:t>
      </w:r>
      <w:r w:rsidRPr="00E657BE">
        <w:rPr>
          <w:rFonts w:hint="eastAsia"/>
          <w:sz w:val="24"/>
          <w:szCs w:val="24"/>
        </w:rPr>
        <w:t>を合併し、後に金比羅大神も合祀しました。権現造りの現社殿は昭和</w:t>
      </w:r>
      <w:r w:rsidRPr="00E657BE">
        <w:rPr>
          <w:rFonts w:hint="eastAsia"/>
          <w:sz w:val="24"/>
          <w:szCs w:val="24"/>
        </w:rPr>
        <w:t>57</w:t>
      </w:r>
      <w:r w:rsidRPr="00E657BE">
        <w:rPr>
          <w:rFonts w:hint="eastAsia"/>
          <w:sz w:val="24"/>
          <w:szCs w:val="24"/>
        </w:rPr>
        <w:t>年に建立しました。」とあります。</w:t>
      </w:r>
    </w:p>
    <w:p w:rsidR="00C03579" w:rsidRPr="00E657BE" w:rsidRDefault="00E657BE" w:rsidP="00E657BE">
      <w:pPr>
        <w:ind w:firstLine="240"/>
        <w:rPr>
          <w:sz w:val="24"/>
          <w:szCs w:val="24"/>
        </w:rPr>
      </w:pPr>
      <w:r w:rsidRPr="00E657BE">
        <w:rPr>
          <w:rFonts w:hint="eastAsia"/>
          <w:sz w:val="24"/>
          <w:szCs w:val="24"/>
        </w:rPr>
        <w:t xml:space="preserve">　脇本城跡に建てられたこの神社は杜が深く、社殿には目を奪われるほどの彫刻の数々、そして何よりも古色蒼然たる雰囲気を</w:t>
      </w:r>
      <w:r w:rsidR="00EA0774">
        <w:rPr>
          <w:rFonts w:hint="eastAsia"/>
          <w:sz w:val="24"/>
          <w:szCs w:val="24"/>
        </w:rPr>
        <w:t>漂わせる秋田では特異な狛犬がいる。</w:t>
      </w:r>
    </w:p>
    <w:p w:rsidR="00EA0774" w:rsidRDefault="00EA0774" w:rsidP="0009269D">
      <w:pPr>
        <w:ind w:firstLine="240"/>
        <w:rPr>
          <w:sz w:val="24"/>
          <w:szCs w:val="24"/>
        </w:rPr>
      </w:pPr>
    </w:p>
    <w:p w:rsidR="00E657BE" w:rsidRDefault="004C3636" w:rsidP="0009269D">
      <w:pPr>
        <w:ind w:firstLine="240"/>
        <w:rPr>
          <w:sz w:val="24"/>
          <w:szCs w:val="24"/>
        </w:rPr>
      </w:pPr>
      <w:r>
        <w:rPr>
          <w:rFonts w:hint="eastAsia"/>
          <w:noProof/>
          <w:sz w:val="24"/>
          <w:szCs w:val="24"/>
        </w:rPr>
        <w:drawing>
          <wp:anchor distT="0" distB="0" distL="114300" distR="114300" simplePos="0" relativeHeight="251728896" behindDoc="1" locked="0" layoutInCell="1" allowOverlap="1" wp14:anchorId="139AA220" wp14:editId="2E4A5DD3">
            <wp:simplePos x="0" y="0"/>
            <wp:positionH relativeFrom="column">
              <wp:posOffset>94807</wp:posOffset>
            </wp:positionH>
            <wp:positionV relativeFrom="paragraph">
              <wp:posOffset>87262</wp:posOffset>
            </wp:positionV>
            <wp:extent cx="3042920" cy="1741170"/>
            <wp:effectExtent l="0" t="0" r="5080" b="0"/>
            <wp:wrapTight wrapText="bothSides">
              <wp:wrapPolygon edited="0">
                <wp:start x="0" y="0"/>
                <wp:lineTo x="0" y="21269"/>
                <wp:lineTo x="21501" y="21269"/>
                <wp:lineTo x="21501"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2920" cy="1741170"/>
                    </a:xfrm>
                    <a:prstGeom prst="rect">
                      <a:avLst/>
                    </a:prstGeom>
                    <a:noFill/>
                    <a:ln>
                      <a:noFill/>
                    </a:ln>
                  </pic:spPr>
                </pic:pic>
              </a:graphicData>
            </a:graphic>
            <wp14:sizeRelH relativeFrom="page">
              <wp14:pctWidth>0</wp14:pctWidth>
            </wp14:sizeRelH>
            <wp14:sizeRelV relativeFrom="page">
              <wp14:pctHeight>0</wp14:pctHeight>
            </wp14:sizeRelV>
          </wp:anchor>
        </w:drawing>
      </w:r>
      <w:r w:rsidR="00C03579" w:rsidRPr="00C03579">
        <w:rPr>
          <w:rFonts w:hint="eastAsia"/>
          <w:sz w:val="24"/>
          <w:szCs w:val="24"/>
        </w:rPr>
        <w:t>曲輪の間には高さ６ｍ、脇本城最大の</w:t>
      </w:r>
      <w:r w:rsidR="00C03579" w:rsidRPr="00EA0774">
        <w:rPr>
          <w:rFonts w:hint="eastAsia"/>
          <w:b/>
          <w:color w:val="0070C0"/>
          <w:sz w:val="24"/>
          <w:szCs w:val="24"/>
        </w:rPr>
        <w:t>土塁</w:t>
      </w:r>
      <w:r w:rsidR="00C03579" w:rsidRPr="00C03579">
        <w:rPr>
          <w:rFonts w:hint="eastAsia"/>
          <w:sz w:val="24"/>
          <w:szCs w:val="24"/>
        </w:rPr>
        <w:t>があります。切り出して造られた土塁は、主郭を囲む区画として威厳を感じさせるものです。海に近く風の強い脇本城では風よけの役割もあったようです。両側に広がる曲輪は土塁を削った土を利用して盛土をし、広く整地されています。</w:t>
      </w:r>
    </w:p>
    <w:p w:rsidR="00EA0774" w:rsidRDefault="00EA0774" w:rsidP="0009269D">
      <w:pPr>
        <w:ind w:firstLine="240"/>
        <w:rPr>
          <w:sz w:val="24"/>
          <w:szCs w:val="24"/>
        </w:rPr>
      </w:pPr>
    </w:p>
    <w:p w:rsidR="00EA0774" w:rsidRDefault="00EA0774" w:rsidP="0009269D">
      <w:pPr>
        <w:ind w:firstLine="240"/>
        <w:rPr>
          <w:sz w:val="24"/>
          <w:szCs w:val="24"/>
        </w:rPr>
      </w:pPr>
    </w:p>
    <w:p w:rsidR="004C3636" w:rsidRDefault="004C3636" w:rsidP="0009269D">
      <w:pPr>
        <w:ind w:firstLine="240"/>
        <w:rPr>
          <w:sz w:val="24"/>
          <w:szCs w:val="24"/>
        </w:rPr>
      </w:pPr>
      <w:r>
        <w:rPr>
          <w:rFonts w:hint="eastAsia"/>
          <w:noProof/>
          <w:sz w:val="24"/>
          <w:szCs w:val="24"/>
        </w:rPr>
        <w:drawing>
          <wp:anchor distT="0" distB="0" distL="114300" distR="114300" simplePos="0" relativeHeight="251723776" behindDoc="1" locked="0" layoutInCell="1" allowOverlap="1">
            <wp:simplePos x="0" y="0"/>
            <wp:positionH relativeFrom="column">
              <wp:posOffset>120650</wp:posOffset>
            </wp:positionH>
            <wp:positionV relativeFrom="paragraph">
              <wp:posOffset>128382</wp:posOffset>
            </wp:positionV>
            <wp:extent cx="3019425" cy="2164080"/>
            <wp:effectExtent l="0" t="0" r="9525" b="7620"/>
            <wp:wrapTight wrapText="bothSides">
              <wp:wrapPolygon edited="0">
                <wp:start x="0" y="0"/>
                <wp:lineTo x="0" y="21486"/>
                <wp:lineTo x="21532" y="21486"/>
                <wp:lineTo x="21532" y="0"/>
                <wp:lineTo x="0" y="0"/>
              </wp:wrapPolygon>
            </wp:wrapTight>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19425" cy="216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0621" w:rsidRDefault="004C3636" w:rsidP="0009269D">
      <w:pPr>
        <w:ind w:firstLine="240"/>
        <w:rPr>
          <w:sz w:val="24"/>
          <w:szCs w:val="24"/>
        </w:rPr>
      </w:pPr>
      <w:r>
        <w:rPr>
          <w:rFonts w:hint="eastAsia"/>
          <w:noProof/>
          <w:sz w:val="24"/>
          <w:szCs w:val="24"/>
        </w:rPr>
        <w:drawing>
          <wp:anchor distT="0" distB="0" distL="114300" distR="114300" simplePos="0" relativeHeight="251724800" behindDoc="1" locked="0" layoutInCell="1" allowOverlap="1">
            <wp:simplePos x="0" y="0"/>
            <wp:positionH relativeFrom="column">
              <wp:posOffset>3759984</wp:posOffset>
            </wp:positionH>
            <wp:positionV relativeFrom="paragraph">
              <wp:posOffset>824230</wp:posOffset>
            </wp:positionV>
            <wp:extent cx="2520315" cy="2371090"/>
            <wp:effectExtent l="0" t="0" r="0" b="0"/>
            <wp:wrapTight wrapText="bothSides">
              <wp:wrapPolygon edited="0">
                <wp:start x="0" y="0"/>
                <wp:lineTo x="0" y="21345"/>
                <wp:lineTo x="21388" y="21345"/>
                <wp:lineTo x="21388"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20315"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sidR="00EB0621" w:rsidRPr="00EB0621">
        <w:rPr>
          <w:rFonts w:hint="eastAsia"/>
          <w:sz w:val="24"/>
          <w:szCs w:val="24"/>
        </w:rPr>
        <w:t>内館地区東端のこの場所は日本海、秋田市と太平山、大潟村を見渡すことができ、眼下にはかつての</w:t>
      </w:r>
      <w:r w:rsidR="00EB0621" w:rsidRPr="00EA0774">
        <w:rPr>
          <w:rFonts w:hint="eastAsia"/>
          <w:b/>
          <w:color w:val="0070C0"/>
          <w:sz w:val="24"/>
          <w:szCs w:val="24"/>
        </w:rPr>
        <w:t>城下町</w:t>
      </w:r>
      <w:r w:rsidR="00EB0621" w:rsidRPr="00EB0621">
        <w:rPr>
          <w:rFonts w:hint="eastAsia"/>
          <w:sz w:val="24"/>
          <w:szCs w:val="24"/>
        </w:rPr>
        <w:t>であった脇本本郷の集落が広がっています。</w:t>
      </w:r>
    </w:p>
    <w:p w:rsidR="00EB0621" w:rsidRDefault="00EB0621" w:rsidP="0009269D">
      <w:pPr>
        <w:ind w:firstLine="240"/>
        <w:rPr>
          <w:sz w:val="24"/>
          <w:szCs w:val="24"/>
        </w:rPr>
      </w:pPr>
    </w:p>
    <w:p w:rsidR="00EB0621" w:rsidRDefault="00EB0621" w:rsidP="0009269D">
      <w:pPr>
        <w:ind w:firstLine="240"/>
        <w:rPr>
          <w:sz w:val="24"/>
          <w:szCs w:val="24"/>
        </w:rPr>
      </w:pPr>
    </w:p>
    <w:p w:rsidR="00EB0621" w:rsidRDefault="00EB0621" w:rsidP="0009269D">
      <w:pPr>
        <w:ind w:firstLine="240"/>
        <w:rPr>
          <w:sz w:val="24"/>
          <w:szCs w:val="24"/>
        </w:rPr>
      </w:pPr>
    </w:p>
    <w:p w:rsidR="00EB0621" w:rsidRDefault="00EB0621" w:rsidP="0009269D">
      <w:pPr>
        <w:ind w:firstLine="240"/>
        <w:rPr>
          <w:sz w:val="24"/>
          <w:szCs w:val="24"/>
        </w:rPr>
      </w:pPr>
    </w:p>
    <w:p w:rsidR="00EB0621" w:rsidRDefault="00EB0621" w:rsidP="0009269D">
      <w:pPr>
        <w:ind w:firstLine="240"/>
        <w:rPr>
          <w:sz w:val="24"/>
          <w:szCs w:val="24"/>
        </w:rPr>
      </w:pPr>
    </w:p>
    <w:p w:rsidR="00EB0621" w:rsidRDefault="00EB0621" w:rsidP="0009269D">
      <w:pPr>
        <w:ind w:firstLine="240"/>
        <w:rPr>
          <w:sz w:val="24"/>
          <w:szCs w:val="24"/>
        </w:rPr>
      </w:pPr>
    </w:p>
    <w:p w:rsidR="00EB0621" w:rsidRPr="00E657BE" w:rsidRDefault="00EB0621" w:rsidP="004C3636">
      <w:pPr>
        <w:ind w:firstLine="720"/>
        <w:rPr>
          <w:sz w:val="24"/>
          <w:szCs w:val="24"/>
        </w:rPr>
      </w:pPr>
      <w:r w:rsidRPr="00EB0621">
        <w:rPr>
          <w:rFonts w:hint="eastAsia"/>
          <w:sz w:val="24"/>
          <w:szCs w:val="24"/>
        </w:rPr>
        <w:t>土塁下の水の溜まったくぼみは井戸跡。</w:t>
      </w:r>
    </w:p>
    <w:p w:rsidR="00E657BE" w:rsidRDefault="00E657BE" w:rsidP="0009269D">
      <w:pPr>
        <w:ind w:firstLine="240"/>
        <w:rPr>
          <w:sz w:val="24"/>
          <w:szCs w:val="24"/>
        </w:rPr>
      </w:pPr>
    </w:p>
    <w:p w:rsidR="00E657BE" w:rsidRPr="00B3469A" w:rsidRDefault="004C3636" w:rsidP="0009269D">
      <w:pPr>
        <w:ind w:firstLine="240"/>
        <w:rPr>
          <w:rStyle w:val="a7"/>
          <w:sz w:val="24"/>
          <w:szCs w:val="24"/>
        </w:rPr>
      </w:pPr>
      <w:r>
        <w:rPr>
          <w:sz w:val="24"/>
          <w:szCs w:val="24"/>
        </w:rPr>
        <w:t>詳細は</w:t>
      </w:r>
      <w:r w:rsidR="00B3469A">
        <w:rPr>
          <w:rStyle w:val="a7"/>
          <w:sz w:val="24"/>
          <w:szCs w:val="24"/>
        </w:rPr>
        <w:fldChar w:fldCharType="begin"/>
      </w:r>
      <w:r w:rsidR="009B4313">
        <w:rPr>
          <w:rStyle w:val="a7"/>
          <w:sz w:val="24"/>
          <w:szCs w:val="24"/>
        </w:rPr>
        <w:instrText>HYPERLINK "https://ryugen3.sakura.ne.jp/tohou4/wakimotogaido.pdf"</w:instrText>
      </w:r>
      <w:r w:rsidR="009B4313">
        <w:rPr>
          <w:rStyle w:val="a7"/>
          <w:sz w:val="24"/>
          <w:szCs w:val="24"/>
        </w:rPr>
      </w:r>
      <w:r w:rsidR="00B3469A">
        <w:rPr>
          <w:rStyle w:val="a7"/>
          <w:sz w:val="24"/>
          <w:szCs w:val="24"/>
        </w:rPr>
        <w:fldChar w:fldCharType="separate"/>
      </w:r>
      <w:r w:rsidR="000E1B55">
        <w:rPr>
          <w:rStyle w:val="a7"/>
          <w:sz w:val="24"/>
          <w:szCs w:val="24"/>
        </w:rPr>
        <w:t>ガイドブックをご覧ください。</w:t>
      </w:r>
    </w:p>
    <w:p w:rsidR="00EA0774" w:rsidRPr="00B3469A" w:rsidRDefault="00EA0774" w:rsidP="0009269D">
      <w:pPr>
        <w:ind w:firstLine="240"/>
        <w:rPr>
          <w:rStyle w:val="a7"/>
          <w:sz w:val="24"/>
          <w:szCs w:val="24"/>
        </w:rPr>
      </w:pPr>
    </w:p>
    <w:p w:rsidR="00EA0774" w:rsidRPr="0051142A" w:rsidRDefault="00B3469A" w:rsidP="0009269D">
      <w:pPr>
        <w:ind w:firstLine="240"/>
        <w:rPr>
          <w:b/>
          <w:color w:val="0070C0"/>
          <w:sz w:val="28"/>
          <w:szCs w:val="28"/>
        </w:rPr>
      </w:pPr>
      <w:r>
        <w:rPr>
          <w:rStyle w:val="a7"/>
          <w:sz w:val="24"/>
          <w:szCs w:val="24"/>
        </w:rPr>
        <w:lastRenderedPageBreak/>
        <w:fldChar w:fldCharType="end"/>
      </w:r>
      <w:bookmarkStart w:id="0" w:name="_GoBack"/>
      <w:bookmarkEnd w:id="0"/>
      <w:r w:rsidR="004C3636" w:rsidRPr="0051142A">
        <w:rPr>
          <w:b/>
          <w:color w:val="0070C0"/>
          <w:sz w:val="28"/>
          <w:szCs w:val="28"/>
        </w:rPr>
        <w:t>7</w:t>
      </w:r>
      <w:r w:rsidR="0051142A" w:rsidRPr="0051142A">
        <w:rPr>
          <w:b/>
          <w:color w:val="0070C0"/>
          <w:sz w:val="28"/>
          <w:szCs w:val="28"/>
        </w:rPr>
        <w:t xml:space="preserve"> </w:t>
      </w:r>
      <w:r w:rsidR="0051142A" w:rsidRPr="0051142A">
        <w:rPr>
          <w:b/>
          <w:color w:val="0070C0"/>
          <w:sz w:val="28"/>
          <w:szCs w:val="28"/>
        </w:rPr>
        <w:t xml:space="preserve">　秋田城跡</w:t>
      </w:r>
      <w:r w:rsidR="0051142A">
        <w:rPr>
          <w:b/>
          <w:color w:val="0070C0"/>
          <w:sz w:val="28"/>
          <w:szCs w:val="28"/>
        </w:rPr>
        <w:t>（</w:t>
      </w:r>
      <w:r w:rsidR="008C71FC">
        <w:rPr>
          <w:b/>
          <w:color w:val="0070C0"/>
          <w:sz w:val="28"/>
          <w:szCs w:val="28"/>
        </w:rPr>
        <w:t>秋田市公式</w:t>
      </w:r>
      <w:r w:rsidR="008C71FC">
        <w:rPr>
          <w:b/>
          <w:color w:val="0070C0"/>
          <w:sz w:val="28"/>
          <w:szCs w:val="28"/>
        </w:rPr>
        <w:t>HP</w:t>
      </w:r>
      <w:r w:rsidR="008C71FC">
        <w:rPr>
          <w:b/>
          <w:color w:val="0070C0"/>
          <w:sz w:val="28"/>
          <w:szCs w:val="28"/>
        </w:rPr>
        <w:t>から）</w:t>
      </w:r>
    </w:p>
    <w:p w:rsidR="0051142A" w:rsidRPr="0051142A" w:rsidRDefault="0051142A" w:rsidP="0051142A">
      <w:pPr>
        <w:ind w:firstLine="240"/>
        <w:rPr>
          <w:sz w:val="24"/>
          <w:szCs w:val="24"/>
        </w:rPr>
      </w:pPr>
      <w:r w:rsidRPr="0051142A">
        <w:rPr>
          <w:rFonts w:hint="eastAsia"/>
          <w:sz w:val="24"/>
          <w:szCs w:val="24"/>
        </w:rPr>
        <w:t>秋田城は奈</w:t>
      </w:r>
      <w:r w:rsidR="008C71FC">
        <w:rPr>
          <w:rFonts w:hint="eastAsia"/>
          <w:sz w:val="24"/>
          <w:szCs w:val="24"/>
        </w:rPr>
        <w:t>良時代から平安時代にかけて東北地方の日本海側（出羽国</w:t>
      </w:r>
      <w:r w:rsidRPr="0051142A">
        <w:rPr>
          <w:rFonts w:hint="eastAsia"/>
          <w:sz w:val="24"/>
          <w:szCs w:val="24"/>
        </w:rPr>
        <w:t>）に置かれた大規模な地方官庁で、政治・軍事・文化の中心地でした。蝦夷（えみし）の人々が暮らしていた東北各地に同じように造られた律令国家の地方官庁の遺跡は「城柵官衙遺跡」（じょうさくかんがいせき）と呼ばれており、秋田城はその中で最も北に位置しています。</w:t>
      </w:r>
    </w:p>
    <w:p w:rsidR="0051142A" w:rsidRPr="0051142A" w:rsidRDefault="0051142A" w:rsidP="0051142A">
      <w:pPr>
        <w:ind w:firstLine="240"/>
        <w:rPr>
          <w:sz w:val="24"/>
          <w:szCs w:val="24"/>
        </w:rPr>
      </w:pPr>
      <w:r w:rsidRPr="0051142A">
        <w:rPr>
          <w:rFonts w:hint="eastAsia"/>
          <w:sz w:val="24"/>
          <w:szCs w:val="24"/>
        </w:rPr>
        <w:t>天平</w:t>
      </w:r>
      <w:r w:rsidRPr="0051142A">
        <w:rPr>
          <w:rFonts w:hint="eastAsia"/>
          <w:sz w:val="24"/>
          <w:szCs w:val="24"/>
        </w:rPr>
        <w:t>5</w:t>
      </w:r>
      <w:r w:rsidRPr="0051142A">
        <w:rPr>
          <w:rFonts w:hint="eastAsia"/>
          <w:sz w:val="24"/>
          <w:szCs w:val="24"/>
        </w:rPr>
        <w:t>年（</w:t>
      </w:r>
      <w:r w:rsidRPr="0051142A">
        <w:rPr>
          <w:rFonts w:hint="eastAsia"/>
          <w:sz w:val="24"/>
          <w:szCs w:val="24"/>
        </w:rPr>
        <w:t>733</w:t>
      </w:r>
      <w:r w:rsidR="008C71FC">
        <w:rPr>
          <w:rFonts w:hint="eastAsia"/>
          <w:sz w:val="24"/>
          <w:szCs w:val="24"/>
        </w:rPr>
        <w:t>年）に、秋田村高清水岡</w:t>
      </w:r>
      <w:r w:rsidRPr="0051142A">
        <w:rPr>
          <w:rFonts w:hint="eastAsia"/>
          <w:sz w:val="24"/>
          <w:szCs w:val="24"/>
        </w:rPr>
        <w:t>に遷（うつ）された当初は「出羽柵」（いではのき）と呼ばれ、天平宝字（てんぴょうほうじ）</w:t>
      </w:r>
      <w:r w:rsidRPr="0051142A">
        <w:rPr>
          <w:rFonts w:hint="eastAsia"/>
          <w:sz w:val="24"/>
          <w:szCs w:val="24"/>
        </w:rPr>
        <w:t>4</w:t>
      </w:r>
      <w:r w:rsidRPr="0051142A">
        <w:rPr>
          <w:rFonts w:hint="eastAsia"/>
          <w:sz w:val="24"/>
          <w:szCs w:val="24"/>
        </w:rPr>
        <w:t>年（</w:t>
      </w:r>
      <w:r w:rsidRPr="0051142A">
        <w:rPr>
          <w:rFonts w:hint="eastAsia"/>
          <w:sz w:val="24"/>
          <w:szCs w:val="24"/>
        </w:rPr>
        <w:t>760</w:t>
      </w:r>
      <w:r w:rsidRPr="0051142A">
        <w:rPr>
          <w:rFonts w:hint="eastAsia"/>
          <w:sz w:val="24"/>
          <w:szCs w:val="24"/>
        </w:rPr>
        <w:t>年）ごろに秋田城と呼ばれるようになりました。奈良時代には出羽国の政治を行う「国府」が置かれ、また津軽（青森）・渡嶋（わたりしま）（北海道）のほか、</w:t>
      </w:r>
      <w:r w:rsidRPr="008C71FC">
        <w:rPr>
          <w:rFonts w:hint="eastAsia"/>
          <w:b/>
          <w:color w:val="0070C0"/>
          <w:sz w:val="24"/>
          <w:szCs w:val="24"/>
        </w:rPr>
        <w:t>大陸の渤海国</w:t>
      </w:r>
      <w:r w:rsidRPr="0051142A">
        <w:rPr>
          <w:rFonts w:hint="eastAsia"/>
          <w:sz w:val="24"/>
          <w:szCs w:val="24"/>
        </w:rPr>
        <w:t>（ぼっかいこく）（中国東北部）など対北方交易・交流の拠点としても重要な役割を果たしていたと考えられています。</w:t>
      </w:r>
    </w:p>
    <w:p w:rsidR="004C3636" w:rsidRDefault="0051142A" w:rsidP="0051142A">
      <w:pPr>
        <w:ind w:firstLine="240"/>
        <w:rPr>
          <w:sz w:val="24"/>
          <w:szCs w:val="24"/>
        </w:rPr>
      </w:pPr>
      <w:r w:rsidRPr="0051142A">
        <w:rPr>
          <w:rFonts w:hint="eastAsia"/>
          <w:sz w:val="24"/>
          <w:szCs w:val="24"/>
        </w:rPr>
        <w:t>平安時代に入り、元慶（がんぎょう）</w:t>
      </w:r>
      <w:r w:rsidRPr="0051142A">
        <w:rPr>
          <w:rFonts w:hint="eastAsia"/>
          <w:sz w:val="24"/>
          <w:szCs w:val="24"/>
        </w:rPr>
        <w:t>2</w:t>
      </w:r>
      <w:r w:rsidRPr="0051142A">
        <w:rPr>
          <w:rFonts w:hint="eastAsia"/>
          <w:sz w:val="24"/>
          <w:szCs w:val="24"/>
        </w:rPr>
        <w:t>年（</w:t>
      </w:r>
      <w:r w:rsidRPr="0051142A">
        <w:rPr>
          <w:rFonts w:hint="eastAsia"/>
          <w:sz w:val="24"/>
          <w:szCs w:val="24"/>
        </w:rPr>
        <w:t>878</w:t>
      </w:r>
      <w:r w:rsidRPr="0051142A">
        <w:rPr>
          <w:rFonts w:hint="eastAsia"/>
          <w:sz w:val="24"/>
          <w:szCs w:val="24"/>
        </w:rPr>
        <w:t>年）の蝦夷の人々による元慶の乱を経て、</w:t>
      </w:r>
      <w:r w:rsidRPr="0051142A">
        <w:rPr>
          <w:rFonts w:hint="eastAsia"/>
          <w:sz w:val="24"/>
          <w:szCs w:val="24"/>
        </w:rPr>
        <w:t>10</w:t>
      </w:r>
      <w:r w:rsidRPr="0051142A">
        <w:rPr>
          <w:rFonts w:hint="eastAsia"/>
          <w:sz w:val="24"/>
          <w:szCs w:val="24"/>
        </w:rPr>
        <w:t>世紀の中頃まで機能しました。</w:t>
      </w:r>
      <w:r w:rsidRPr="0051142A">
        <w:rPr>
          <w:rFonts w:hint="eastAsia"/>
          <w:sz w:val="24"/>
          <w:szCs w:val="24"/>
        </w:rPr>
        <w:t>10</w:t>
      </w:r>
      <w:r w:rsidRPr="0051142A">
        <w:rPr>
          <w:rFonts w:hint="eastAsia"/>
          <w:sz w:val="24"/>
          <w:szCs w:val="24"/>
        </w:rPr>
        <w:t>世紀後半には古代城柵としての機能は失いますが、歴史書には</w:t>
      </w:r>
      <w:r w:rsidR="008C71FC">
        <w:rPr>
          <w:rFonts w:hint="eastAsia"/>
          <w:sz w:val="24"/>
          <w:szCs w:val="24"/>
        </w:rPr>
        <w:t>「秋田城」の名称や官職名としての「出羽城介」、「秋田城介」</w:t>
      </w:r>
      <w:r w:rsidRPr="0051142A">
        <w:rPr>
          <w:rFonts w:hint="eastAsia"/>
          <w:sz w:val="24"/>
          <w:szCs w:val="24"/>
        </w:rPr>
        <w:t>が記され</w:t>
      </w:r>
      <w:r w:rsidR="008C71FC">
        <w:rPr>
          <w:rFonts w:hint="eastAsia"/>
          <w:sz w:val="24"/>
          <w:szCs w:val="24"/>
        </w:rPr>
        <w:t>ています。また、鎌倉時代以降、「秋田城介」は北方を鎮護</w:t>
      </w:r>
      <w:r w:rsidRPr="0051142A">
        <w:rPr>
          <w:rFonts w:hint="eastAsia"/>
          <w:sz w:val="24"/>
          <w:szCs w:val="24"/>
        </w:rPr>
        <w:t>する役職名となり、武門の名誉となっていきました。</w:t>
      </w:r>
    </w:p>
    <w:p w:rsidR="008C71FC" w:rsidRPr="008C71FC" w:rsidRDefault="008C71FC" w:rsidP="001F44B2">
      <w:pPr>
        <w:rPr>
          <w:sz w:val="24"/>
          <w:szCs w:val="24"/>
        </w:rPr>
      </w:pPr>
      <w:r w:rsidRPr="008C71FC">
        <w:rPr>
          <w:rFonts w:hint="eastAsia"/>
          <w:b/>
          <w:color w:val="0070C0"/>
          <w:sz w:val="24"/>
          <w:szCs w:val="24"/>
        </w:rPr>
        <w:t>最北の古代城柵「秋田城</w:t>
      </w:r>
      <w:r w:rsidRPr="008C71FC">
        <w:rPr>
          <w:rFonts w:hint="eastAsia"/>
          <w:sz w:val="24"/>
          <w:szCs w:val="24"/>
        </w:rPr>
        <w:t>」</w:t>
      </w:r>
    </w:p>
    <w:p w:rsidR="008C71FC" w:rsidRPr="008C71FC" w:rsidRDefault="008C71FC" w:rsidP="008C71FC">
      <w:pPr>
        <w:ind w:firstLine="240"/>
        <w:rPr>
          <w:sz w:val="24"/>
          <w:szCs w:val="24"/>
        </w:rPr>
      </w:pPr>
      <w:r w:rsidRPr="008C71FC">
        <w:rPr>
          <w:rFonts w:hint="eastAsia"/>
          <w:sz w:val="24"/>
          <w:szCs w:val="24"/>
        </w:rPr>
        <w:t>東日本の古代城柵は、当時の律令国家</w:t>
      </w:r>
      <w:r>
        <w:rPr>
          <w:rFonts w:hint="eastAsia"/>
          <w:sz w:val="24"/>
          <w:szCs w:val="24"/>
        </w:rPr>
        <w:t>が各地に暮らしていた蝦夷の支配や総括を目的として、越後・出羽・陸奥</w:t>
      </w:r>
      <w:r w:rsidRPr="008C71FC">
        <w:rPr>
          <w:rFonts w:hint="eastAsia"/>
          <w:sz w:val="24"/>
          <w:szCs w:val="24"/>
        </w:rPr>
        <w:t>国に設置した軍事・行政機関です。秋田城はその中でも最北のものです。秋田城の主な役割には次のようなものがありました。</w:t>
      </w:r>
    </w:p>
    <w:p w:rsidR="008C71FC" w:rsidRPr="008C71FC" w:rsidRDefault="008C71FC" w:rsidP="008C71FC">
      <w:pPr>
        <w:rPr>
          <w:b/>
          <w:color w:val="0070C0"/>
          <w:sz w:val="24"/>
          <w:szCs w:val="24"/>
        </w:rPr>
      </w:pPr>
      <w:r w:rsidRPr="008C71FC">
        <w:rPr>
          <w:rFonts w:hint="eastAsia"/>
          <w:b/>
          <w:color w:val="0070C0"/>
          <w:sz w:val="24"/>
          <w:szCs w:val="24"/>
        </w:rPr>
        <w:t>行政機関としての役割</w:t>
      </w:r>
    </w:p>
    <w:p w:rsidR="008C71FC" w:rsidRPr="008C71FC" w:rsidRDefault="008C71FC" w:rsidP="008C71FC">
      <w:pPr>
        <w:ind w:firstLine="240"/>
        <w:rPr>
          <w:sz w:val="24"/>
          <w:szCs w:val="24"/>
        </w:rPr>
      </w:pPr>
      <w:r w:rsidRPr="008C71FC">
        <w:rPr>
          <w:rFonts w:hint="eastAsia"/>
          <w:sz w:val="24"/>
          <w:szCs w:val="24"/>
        </w:rPr>
        <w:t>戸籍の作成、税の徴収など、現在の市役所・県庁と同じような機能がありました。秋田城では役人が働いており、当時の文書の断片がたくさん出土しています。</w:t>
      </w:r>
    </w:p>
    <w:p w:rsidR="008C71FC" w:rsidRPr="008C71FC" w:rsidRDefault="008C71FC" w:rsidP="008C71FC">
      <w:pPr>
        <w:rPr>
          <w:b/>
          <w:color w:val="0070C0"/>
          <w:sz w:val="24"/>
          <w:szCs w:val="24"/>
        </w:rPr>
      </w:pPr>
      <w:r w:rsidRPr="008C71FC">
        <w:rPr>
          <w:rFonts w:hint="eastAsia"/>
          <w:b/>
          <w:color w:val="0070C0"/>
          <w:sz w:val="24"/>
          <w:szCs w:val="24"/>
        </w:rPr>
        <w:t>軍事機関としての役割</w:t>
      </w:r>
    </w:p>
    <w:p w:rsidR="008C71FC" w:rsidRPr="008C71FC" w:rsidRDefault="008C71FC" w:rsidP="008C71FC">
      <w:pPr>
        <w:ind w:firstLine="240"/>
        <w:rPr>
          <w:sz w:val="24"/>
          <w:szCs w:val="24"/>
        </w:rPr>
      </w:pPr>
      <w:r w:rsidRPr="008C71FC">
        <w:rPr>
          <w:rFonts w:hint="eastAsia"/>
          <w:sz w:val="24"/>
          <w:szCs w:val="24"/>
        </w:rPr>
        <w:t>有事の時には武力で対抗、治安を維持できるような、現在の警察のような機能があり、兵士が常駐していました。当時の武器・武具が出土しています。</w:t>
      </w:r>
    </w:p>
    <w:p w:rsidR="008C71FC" w:rsidRPr="008C71FC" w:rsidRDefault="008C71FC" w:rsidP="008C71FC">
      <w:pPr>
        <w:rPr>
          <w:b/>
          <w:color w:val="0070C0"/>
          <w:sz w:val="24"/>
          <w:szCs w:val="24"/>
        </w:rPr>
      </w:pPr>
      <w:r w:rsidRPr="008C71FC">
        <w:rPr>
          <w:rFonts w:hint="eastAsia"/>
          <w:b/>
          <w:color w:val="0070C0"/>
          <w:sz w:val="24"/>
          <w:szCs w:val="24"/>
        </w:rPr>
        <w:t>北方交易・交流の役割</w:t>
      </w:r>
    </w:p>
    <w:p w:rsidR="008C71FC" w:rsidRPr="008C71FC" w:rsidRDefault="008C71FC" w:rsidP="008C71FC">
      <w:pPr>
        <w:ind w:firstLine="240"/>
        <w:rPr>
          <w:sz w:val="24"/>
          <w:szCs w:val="24"/>
        </w:rPr>
      </w:pPr>
      <w:r w:rsidRPr="008C71FC">
        <w:rPr>
          <w:rFonts w:hint="eastAsia"/>
          <w:sz w:val="24"/>
          <w:szCs w:val="24"/>
        </w:rPr>
        <w:t>最北の城柵官衙遺跡である秋田城は、律令国家の支配が及ばない北東北や北海道の蝦夷に対する支配や交易、大陸との外交など、特に重要な役割を担っていたと考えられています。</w:t>
      </w:r>
    </w:p>
    <w:p w:rsidR="008C71FC" w:rsidRPr="004C3636" w:rsidRDefault="008C71FC" w:rsidP="008C71FC">
      <w:pPr>
        <w:ind w:firstLine="240"/>
        <w:rPr>
          <w:sz w:val="24"/>
          <w:szCs w:val="24"/>
        </w:rPr>
      </w:pPr>
      <w:r w:rsidRPr="008C71FC">
        <w:rPr>
          <w:rFonts w:hint="eastAsia"/>
          <w:sz w:val="24"/>
          <w:szCs w:val="24"/>
        </w:rPr>
        <w:t>このように秋田城は、西の文化の終着点かつ北の文化の窓口であり、当時の国家の重要な施設の一つでした</w:t>
      </w:r>
    </w:p>
    <w:p w:rsidR="008C71FC" w:rsidRDefault="00F13ADB" w:rsidP="008C71FC">
      <w:pPr>
        <w:rPr>
          <w:sz w:val="24"/>
          <w:szCs w:val="24"/>
        </w:rPr>
      </w:pPr>
      <w:r>
        <w:rPr>
          <w:rFonts w:hint="eastAsia"/>
          <w:b/>
          <w:color w:val="0070C0"/>
          <w:sz w:val="24"/>
          <w:szCs w:val="24"/>
        </w:rPr>
        <w:t>東アジアとの交流の役割</w:t>
      </w:r>
      <w:r w:rsidR="008C71FC">
        <w:rPr>
          <w:b/>
          <w:color w:val="0070C0"/>
          <w:sz w:val="24"/>
          <w:szCs w:val="24"/>
        </w:rPr>
        <w:t>（</w:t>
      </w:r>
      <w:r w:rsidR="008C71FC" w:rsidRPr="008C71FC">
        <w:rPr>
          <w:rFonts w:hint="eastAsia"/>
          <w:sz w:val="24"/>
          <w:szCs w:val="24"/>
        </w:rPr>
        <w:t>8</w:t>
      </w:r>
      <w:r w:rsidR="008C71FC" w:rsidRPr="008C71FC">
        <w:rPr>
          <w:rFonts w:hint="eastAsia"/>
          <w:sz w:val="24"/>
          <w:szCs w:val="24"/>
        </w:rPr>
        <w:t>世紀における東アジア</w:t>
      </w:r>
      <w:r w:rsidR="008C71FC">
        <w:rPr>
          <w:rFonts w:hint="eastAsia"/>
          <w:sz w:val="24"/>
          <w:szCs w:val="24"/>
        </w:rPr>
        <w:t>）</w:t>
      </w:r>
    </w:p>
    <w:p w:rsidR="008C71FC" w:rsidRPr="008C71FC" w:rsidRDefault="008C71FC" w:rsidP="008C71FC">
      <w:pPr>
        <w:ind w:firstLine="240"/>
        <w:rPr>
          <w:b/>
          <w:color w:val="0070C0"/>
          <w:sz w:val="24"/>
          <w:szCs w:val="24"/>
        </w:rPr>
      </w:pPr>
      <w:r w:rsidRPr="008C71FC">
        <w:rPr>
          <w:rFonts w:hint="eastAsia"/>
          <w:sz w:val="24"/>
          <w:szCs w:val="24"/>
        </w:rPr>
        <w:t>奈良時代から平安時代にかけての日本は、東アジアの諸国と交流を行っています。遣唐使が有名ですが、秋田城は現在の中国東北部にあった渤海国（</w:t>
      </w:r>
      <w:r w:rsidRPr="008C71FC">
        <w:rPr>
          <w:rFonts w:hint="eastAsia"/>
          <w:sz w:val="24"/>
          <w:szCs w:val="24"/>
        </w:rPr>
        <w:t>698</w:t>
      </w:r>
      <w:r w:rsidRPr="008C71FC">
        <w:rPr>
          <w:rFonts w:hint="eastAsia"/>
          <w:sz w:val="24"/>
          <w:szCs w:val="24"/>
        </w:rPr>
        <w:t>年から</w:t>
      </w:r>
      <w:r w:rsidRPr="008C71FC">
        <w:rPr>
          <w:rFonts w:hint="eastAsia"/>
          <w:sz w:val="24"/>
          <w:szCs w:val="24"/>
        </w:rPr>
        <w:t>926</w:t>
      </w:r>
      <w:r w:rsidRPr="008C71FC">
        <w:rPr>
          <w:rFonts w:hint="eastAsia"/>
          <w:sz w:val="24"/>
          <w:szCs w:val="24"/>
        </w:rPr>
        <w:t>年）との交流の窓口になっていたと考えられています。</w:t>
      </w:r>
    </w:p>
    <w:p w:rsidR="008C71FC" w:rsidRPr="008C71FC" w:rsidRDefault="008C71FC" w:rsidP="008C71FC">
      <w:pPr>
        <w:ind w:firstLine="240"/>
        <w:rPr>
          <w:sz w:val="24"/>
          <w:szCs w:val="24"/>
        </w:rPr>
      </w:pPr>
      <w:r w:rsidRPr="008C71FC">
        <w:rPr>
          <w:rFonts w:hint="eastAsia"/>
          <w:sz w:val="24"/>
          <w:szCs w:val="24"/>
        </w:rPr>
        <w:t>渤海国は神亀（じんき）</w:t>
      </w:r>
      <w:r w:rsidRPr="008C71FC">
        <w:rPr>
          <w:rFonts w:hint="eastAsia"/>
          <w:sz w:val="24"/>
          <w:szCs w:val="24"/>
        </w:rPr>
        <w:t>4</w:t>
      </w:r>
      <w:r w:rsidRPr="008C71FC">
        <w:rPr>
          <w:rFonts w:hint="eastAsia"/>
          <w:sz w:val="24"/>
          <w:szCs w:val="24"/>
        </w:rPr>
        <w:t>年（</w:t>
      </w:r>
      <w:r w:rsidRPr="008C71FC">
        <w:rPr>
          <w:rFonts w:hint="eastAsia"/>
          <w:sz w:val="24"/>
          <w:szCs w:val="24"/>
        </w:rPr>
        <w:t>727</w:t>
      </w:r>
      <w:r w:rsidRPr="008C71FC">
        <w:rPr>
          <w:rFonts w:hint="eastAsia"/>
          <w:sz w:val="24"/>
          <w:szCs w:val="24"/>
        </w:rPr>
        <w:t>年）から延喜</w:t>
      </w:r>
      <w:r w:rsidRPr="008C71FC">
        <w:rPr>
          <w:rFonts w:hint="eastAsia"/>
          <w:sz w:val="24"/>
          <w:szCs w:val="24"/>
        </w:rPr>
        <w:t>19</w:t>
      </w:r>
      <w:r w:rsidRPr="008C71FC">
        <w:rPr>
          <w:rFonts w:hint="eastAsia"/>
          <w:sz w:val="24"/>
          <w:szCs w:val="24"/>
        </w:rPr>
        <w:t>年（</w:t>
      </w:r>
      <w:r w:rsidRPr="008C71FC">
        <w:rPr>
          <w:rFonts w:hint="eastAsia"/>
          <w:sz w:val="24"/>
          <w:szCs w:val="24"/>
        </w:rPr>
        <w:t>919</w:t>
      </w:r>
      <w:r w:rsidRPr="008C71FC">
        <w:rPr>
          <w:rFonts w:hint="eastAsia"/>
          <w:sz w:val="24"/>
          <w:szCs w:val="24"/>
        </w:rPr>
        <w:t>年）まで計</w:t>
      </w:r>
      <w:r w:rsidRPr="008C71FC">
        <w:rPr>
          <w:rFonts w:hint="eastAsia"/>
          <w:sz w:val="24"/>
          <w:szCs w:val="24"/>
        </w:rPr>
        <w:t>34</w:t>
      </w:r>
      <w:r w:rsidRPr="008C71FC">
        <w:rPr>
          <w:rFonts w:hint="eastAsia"/>
          <w:sz w:val="24"/>
          <w:szCs w:val="24"/>
        </w:rPr>
        <w:t>回の使節を日本に派遣しています。そのうち、</w:t>
      </w:r>
      <w:r w:rsidRPr="008C71FC">
        <w:rPr>
          <w:rFonts w:hint="eastAsia"/>
          <w:sz w:val="24"/>
          <w:szCs w:val="24"/>
        </w:rPr>
        <w:t>8</w:t>
      </w:r>
      <w:r w:rsidRPr="008C71FC">
        <w:rPr>
          <w:rFonts w:hint="eastAsia"/>
          <w:sz w:val="24"/>
          <w:szCs w:val="24"/>
        </w:rPr>
        <w:t>世紀に来航した</w:t>
      </w:r>
      <w:r w:rsidRPr="008C71FC">
        <w:rPr>
          <w:rFonts w:hint="eastAsia"/>
          <w:sz w:val="24"/>
          <w:szCs w:val="24"/>
        </w:rPr>
        <w:t>13</w:t>
      </w:r>
      <w:r w:rsidRPr="008C71FC">
        <w:rPr>
          <w:rFonts w:hint="eastAsia"/>
          <w:sz w:val="24"/>
          <w:szCs w:val="24"/>
        </w:rPr>
        <w:t>回中</w:t>
      </w:r>
      <w:r w:rsidRPr="008C71FC">
        <w:rPr>
          <w:rFonts w:hint="eastAsia"/>
          <w:sz w:val="24"/>
          <w:szCs w:val="24"/>
        </w:rPr>
        <w:t>6</w:t>
      </w:r>
      <w:r w:rsidRPr="008C71FC">
        <w:rPr>
          <w:rFonts w:hint="eastAsia"/>
          <w:sz w:val="24"/>
          <w:szCs w:val="24"/>
        </w:rPr>
        <w:t>回が出羽国に来着している記録があります。当時の国際情勢においては、新羅と渤海・日本の関係は悪化していたため、朝鮮半島経由ではなく沿海州・サハリン・北海道を経由する「北回り航路」や日本海を直接横断するルートをとっていたと考えられています。</w:t>
      </w:r>
    </w:p>
    <w:p w:rsidR="00EA0774" w:rsidRPr="00C87A9E" w:rsidRDefault="008C71FC" w:rsidP="008C71FC">
      <w:pPr>
        <w:ind w:firstLine="240"/>
        <w:rPr>
          <w:b/>
          <w:color w:val="0070C0"/>
          <w:sz w:val="24"/>
          <w:szCs w:val="24"/>
        </w:rPr>
      </w:pPr>
      <w:r w:rsidRPr="008C71FC">
        <w:rPr>
          <w:rFonts w:hint="eastAsia"/>
          <w:sz w:val="24"/>
          <w:szCs w:val="24"/>
        </w:rPr>
        <w:t>それを裏付けるかのように、秋田城からは全国的にも類例のない立派な奈良時代の水洗トイレ遺構が発見されています。この</w:t>
      </w:r>
      <w:r w:rsidRPr="008C71FC">
        <w:rPr>
          <w:rFonts w:hint="eastAsia"/>
          <w:b/>
          <w:color w:val="0070C0"/>
          <w:sz w:val="24"/>
          <w:szCs w:val="24"/>
        </w:rPr>
        <w:t>トイレの沈殿</w:t>
      </w:r>
      <w:r w:rsidRPr="008C71FC">
        <w:rPr>
          <w:rFonts w:hint="eastAsia"/>
          <w:sz w:val="24"/>
          <w:szCs w:val="24"/>
        </w:rPr>
        <w:t>槽内の土からは、ブタ食を食習慣としていないと感染しない寄生虫の卵（有鉤条虫卵）が発見され、トイレの使用者は大陸からの外来者で、ブタの飼育が</w:t>
      </w:r>
      <w:r w:rsidRPr="008C71FC">
        <w:rPr>
          <w:rFonts w:hint="eastAsia"/>
          <w:sz w:val="24"/>
          <w:szCs w:val="24"/>
        </w:rPr>
        <w:lastRenderedPageBreak/>
        <w:t>盛んな渤海の人たちである可能性が高いと言えます。このように秋田城は大陸との外交窓口でもあり、重要な施設だったのです。</w:t>
      </w:r>
      <w:r w:rsidR="0028750D" w:rsidRPr="00C87A9E">
        <w:rPr>
          <w:rFonts w:hint="eastAsia"/>
          <w:b/>
          <w:color w:val="0070C0"/>
          <w:sz w:val="24"/>
          <w:szCs w:val="24"/>
        </w:rPr>
        <w:t>秋田城の年表</w:t>
      </w:r>
    </w:p>
    <w:p w:rsidR="008C71FC" w:rsidRDefault="0028750D" w:rsidP="0009269D">
      <w:pPr>
        <w:ind w:firstLine="240"/>
        <w:rPr>
          <w:sz w:val="24"/>
          <w:szCs w:val="24"/>
        </w:rPr>
      </w:pPr>
      <w:r>
        <w:rPr>
          <w:rFonts w:hint="eastAsia"/>
          <w:noProof/>
          <w:sz w:val="24"/>
          <w:szCs w:val="24"/>
        </w:rPr>
        <w:drawing>
          <wp:anchor distT="0" distB="0" distL="114300" distR="114300" simplePos="0" relativeHeight="251734016" behindDoc="1" locked="0" layoutInCell="1" allowOverlap="1">
            <wp:simplePos x="0" y="0"/>
            <wp:positionH relativeFrom="column">
              <wp:posOffset>4759960</wp:posOffset>
            </wp:positionH>
            <wp:positionV relativeFrom="paragraph">
              <wp:posOffset>5093970</wp:posOffset>
            </wp:positionV>
            <wp:extent cx="2132965" cy="514350"/>
            <wp:effectExtent l="0" t="0" r="635" b="0"/>
            <wp:wrapTight wrapText="bothSides">
              <wp:wrapPolygon edited="0">
                <wp:start x="0" y="0"/>
                <wp:lineTo x="0" y="20800"/>
                <wp:lineTo x="21414" y="20800"/>
                <wp:lineTo x="21414"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32965"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731968" behindDoc="1" locked="0" layoutInCell="1" allowOverlap="1">
            <wp:simplePos x="0" y="0"/>
            <wp:positionH relativeFrom="column">
              <wp:posOffset>19205</wp:posOffset>
            </wp:positionH>
            <wp:positionV relativeFrom="paragraph">
              <wp:posOffset>5012316</wp:posOffset>
            </wp:positionV>
            <wp:extent cx="4658995" cy="4302760"/>
            <wp:effectExtent l="0" t="0" r="8255" b="2540"/>
            <wp:wrapTight wrapText="bothSides">
              <wp:wrapPolygon edited="0">
                <wp:start x="0" y="0"/>
                <wp:lineTo x="0" y="21517"/>
                <wp:lineTo x="21550" y="21517"/>
                <wp:lineTo x="21550" y="0"/>
                <wp:lineTo x="0" y="0"/>
              </wp:wrapPolygon>
            </wp:wrapTight>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58995" cy="430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486">
        <w:rPr>
          <w:noProof/>
        </w:rPr>
        <w:drawing>
          <wp:inline distT="0" distB="0" distL="0" distR="0" wp14:anchorId="7CA6B57D" wp14:editId="70050F2F">
            <wp:extent cx="6172043" cy="4887046"/>
            <wp:effectExtent l="0" t="0" r="635" b="8890"/>
            <wp:docPr id="68" name="図 68" descr="イラスト：秋田城関係年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イラスト：秋田城関係年表"/>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74798" cy="4889228"/>
                    </a:xfrm>
                    <a:prstGeom prst="rect">
                      <a:avLst/>
                    </a:prstGeom>
                    <a:noFill/>
                    <a:ln>
                      <a:noFill/>
                    </a:ln>
                  </pic:spPr>
                </pic:pic>
              </a:graphicData>
            </a:graphic>
          </wp:inline>
        </w:drawing>
      </w:r>
    </w:p>
    <w:p w:rsidR="0028750D" w:rsidRPr="00C87A9E" w:rsidRDefault="00695882" w:rsidP="00695882">
      <w:pPr>
        <w:rPr>
          <w:b/>
          <w:color w:val="0070C0"/>
          <w:sz w:val="24"/>
          <w:szCs w:val="24"/>
        </w:rPr>
      </w:pPr>
      <w:r w:rsidRPr="00C87A9E">
        <w:rPr>
          <w:rFonts w:hint="eastAsia"/>
          <w:b/>
          <w:noProof/>
          <w:color w:val="0070C0"/>
          <w:sz w:val="24"/>
          <w:szCs w:val="24"/>
        </w:rPr>
        <w:drawing>
          <wp:anchor distT="0" distB="0" distL="114300" distR="114300" simplePos="0" relativeHeight="251735040" behindDoc="1" locked="0" layoutInCell="1" allowOverlap="1">
            <wp:simplePos x="0" y="0"/>
            <wp:positionH relativeFrom="column">
              <wp:posOffset>4754880</wp:posOffset>
            </wp:positionH>
            <wp:positionV relativeFrom="paragraph">
              <wp:posOffset>1214590</wp:posOffset>
            </wp:positionV>
            <wp:extent cx="2279015" cy="2520315"/>
            <wp:effectExtent l="0" t="0" r="6985" b="0"/>
            <wp:wrapTight wrapText="bothSides">
              <wp:wrapPolygon edited="0">
                <wp:start x="0" y="0"/>
                <wp:lineTo x="0" y="21388"/>
                <wp:lineTo x="21486" y="21388"/>
                <wp:lineTo x="21486" y="0"/>
                <wp:lineTo x="0" y="0"/>
              </wp:wrapPolygon>
            </wp:wrapTight>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79015" cy="252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A9E">
        <w:rPr>
          <w:rFonts w:hint="eastAsia"/>
          <w:b/>
          <w:color w:val="0070C0"/>
          <w:sz w:val="24"/>
          <w:szCs w:val="24"/>
        </w:rPr>
        <w:t>古代秋田城からの年表</w:t>
      </w:r>
    </w:p>
    <w:p w:rsidR="0028750D" w:rsidRDefault="0028750D" w:rsidP="0009269D">
      <w:pPr>
        <w:ind w:firstLine="240"/>
        <w:rPr>
          <w:sz w:val="24"/>
          <w:szCs w:val="24"/>
        </w:rPr>
      </w:pPr>
    </w:p>
    <w:p w:rsidR="00695882" w:rsidRDefault="00695882" w:rsidP="0009269D">
      <w:pPr>
        <w:ind w:firstLine="240"/>
        <w:rPr>
          <w:sz w:val="24"/>
          <w:szCs w:val="24"/>
        </w:rPr>
      </w:pPr>
    </w:p>
    <w:p w:rsidR="001F44B2" w:rsidRDefault="001F44B2" w:rsidP="0009269D">
      <w:pPr>
        <w:ind w:firstLine="240"/>
        <w:rPr>
          <w:sz w:val="24"/>
          <w:szCs w:val="24"/>
        </w:rPr>
      </w:pPr>
    </w:p>
    <w:p w:rsidR="00695882" w:rsidRDefault="001F44B2" w:rsidP="0009269D">
      <w:pPr>
        <w:ind w:firstLine="240"/>
        <w:rPr>
          <w:sz w:val="24"/>
          <w:szCs w:val="24"/>
        </w:rPr>
      </w:pPr>
      <w:r>
        <w:rPr>
          <w:sz w:val="24"/>
          <w:szCs w:val="24"/>
        </w:rPr>
        <w:lastRenderedPageBreak/>
        <w:t>写真以後の年表は撮影しなかった。後悔しています。</w:t>
      </w:r>
      <w:r w:rsidR="00CD153D">
        <w:rPr>
          <w:rFonts w:hint="eastAsia"/>
          <w:noProof/>
          <w:sz w:val="24"/>
          <w:szCs w:val="24"/>
        </w:rPr>
        <w:drawing>
          <wp:anchor distT="0" distB="0" distL="114300" distR="114300" simplePos="0" relativeHeight="251732992" behindDoc="1" locked="0" layoutInCell="1" allowOverlap="1">
            <wp:simplePos x="0" y="0"/>
            <wp:positionH relativeFrom="column">
              <wp:posOffset>195399</wp:posOffset>
            </wp:positionH>
            <wp:positionV relativeFrom="paragraph">
              <wp:posOffset>438</wp:posOffset>
            </wp:positionV>
            <wp:extent cx="4740910" cy="5063490"/>
            <wp:effectExtent l="0" t="0" r="2540" b="3810"/>
            <wp:wrapTight wrapText="bothSides">
              <wp:wrapPolygon edited="0">
                <wp:start x="0" y="0"/>
                <wp:lineTo x="0" y="21535"/>
                <wp:lineTo x="21525" y="21535"/>
                <wp:lineTo x="21525"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40910" cy="5063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5882" w:rsidRDefault="001F44B2" w:rsidP="0009269D">
      <w:pPr>
        <w:ind w:firstLine="240"/>
        <w:rPr>
          <w:sz w:val="24"/>
          <w:szCs w:val="24"/>
        </w:rPr>
      </w:pPr>
      <w:r>
        <w:rPr>
          <w:rFonts w:hint="eastAsia"/>
          <w:sz w:val="24"/>
          <w:szCs w:val="24"/>
        </w:rPr>
        <w:t>以前訪れた多賀城も同じ役割をもった</w:t>
      </w:r>
      <w:r w:rsidR="00F13ADB">
        <w:rPr>
          <w:rFonts w:hint="eastAsia"/>
          <w:sz w:val="24"/>
          <w:szCs w:val="24"/>
        </w:rPr>
        <w:t>古代城跡です。</w:t>
      </w:r>
    </w:p>
    <w:p w:rsidR="00F13ADB" w:rsidRPr="008C71FC" w:rsidRDefault="00F13ADB" w:rsidP="00F13ADB">
      <w:pPr>
        <w:rPr>
          <w:b/>
          <w:color w:val="0070C0"/>
          <w:sz w:val="24"/>
          <w:szCs w:val="24"/>
        </w:rPr>
      </w:pPr>
      <w:r w:rsidRPr="008C71FC">
        <w:rPr>
          <w:rFonts w:hint="eastAsia"/>
          <w:b/>
          <w:color w:val="0070C0"/>
          <w:sz w:val="24"/>
          <w:szCs w:val="24"/>
        </w:rPr>
        <w:t>行政機関としての役割</w:t>
      </w:r>
    </w:p>
    <w:p w:rsidR="00F13ADB" w:rsidRPr="008C71FC" w:rsidRDefault="00F13ADB" w:rsidP="00F13ADB">
      <w:pPr>
        <w:rPr>
          <w:b/>
          <w:color w:val="0070C0"/>
          <w:sz w:val="24"/>
          <w:szCs w:val="24"/>
        </w:rPr>
      </w:pPr>
      <w:r w:rsidRPr="008C71FC">
        <w:rPr>
          <w:rFonts w:hint="eastAsia"/>
          <w:b/>
          <w:color w:val="0070C0"/>
          <w:sz w:val="24"/>
          <w:szCs w:val="24"/>
        </w:rPr>
        <w:t>軍事機関としての役割</w:t>
      </w:r>
    </w:p>
    <w:p w:rsidR="00F13ADB" w:rsidRPr="008C71FC" w:rsidRDefault="00F13ADB" w:rsidP="00F13ADB">
      <w:pPr>
        <w:rPr>
          <w:b/>
          <w:color w:val="0070C0"/>
          <w:sz w:val="24"/>
          <w:szCs w:val="24"/>
        </w:rPr>
      </w:pPr>
      <w:r w:rsidRPr="008C71FC">
        <w:rPr>
          <w:rFonts w:hint="eastAsia"/>
          <w:b/>
          <w:color w:val="0070C0"/>
          <w:sz w:val="24"/>
          <w:szCs w:val="24"/>
        </w:rPr>
        <w:t>北方交易・交流の役割</w:t>
      </w:r>
    </w:p>
    <w:p w:rsidR="00125486" w:rsidRPr="00F13ADB" w:rsidRDefault="00F13ADB" w:rsidP="00F13ADB">
      <w:pPr>
        <w:rPr>
          <w:sz w:val="24"/>
          <w:szCs w:val="24"/>
        </w:rPr>
      </w:pPr>
      <w:r>
        <w:rPr>
          <w:rFonts w:hint="eastAsia"/>
          <w:b/>
          <w:color w:val="0070C0"/>
          <w:sz w:val="24"/>
          <w:szCs w:val="24"/>
        </w:rPr>
        <w:t>東アジアと交流の役割</w:t>
      </w:r>
    </w:p>
    <w:p w:rsidR="0050023A" w:rsidRPr="0050023A" w:rsidRDefault="0050023A" w:rsidP="00F13ADB">
      <w:pPr>
        <w:rPr>
          <w:b/>
          <w:color w:val="0070C0"/>
          <w:sz w:val="24"/>
          <w:szCs w:val="24"/>
        </w:rPr>
      </w:pPr>
      <w:r w:rsidRPr="0050023A">
        <w:rPr>
          <w:rFonts w:hint="eastAsia"/>
          <w:b/>
          <w:color w:val="0070C0"/>
          <w:sz w:val="24"/>
          <w:szCs w:val="24"/>
        </w:rPr>
        <w:t>渤海国（ぼっかいこく）</w:t>
      </w:r>
    </w:p>
    <w:p w:rsidR="0050023A" w:rsidRPr="0050023A" w:rsidRDefault="0050023A" w:rsidP="00F13ADB">
      <w:pPr>
        <w:rPr>
          <w:sz w:val="24"/>
          <w:szCs w:val="24"/>
        </w:rPr>
      </w:pPr>
      <w:r w:rsidRPr="0050023A">
        <w:rPr>
          <w:rFonts w:hint="eastAsia"/>
          <w:b/>
          <w:color w:val="0070C0"/>
          <w:sz w:val="24"/>
          <w:szCs w:val="24"/>
        </w:rPr>
        <w:t>が（中国東北部</w:t>
      </w:r>
      <w:r w:rsidRPr="0050023A">
        <w:rPr>
          <w:rFonts w:hint="eastAsia"/>
          <w:sz w:val="24"/>
          <w:szCs w:val="24"/>
        </w:rPr>
        <w:t>）</w:t>
      </w:r>
    </w:p>
    <w:p w:rsidR="00695882" w:rsidRDefault="00F13ADB" w:rsidP="00F13ADB">
      <w:pPr>
        <w:rPr>
          <w:sz w:val="24"/>
          <w:szCs w:val="24"/>
        </w:rPr>
      </w:pPr>
      <w:r>
        <w:rPr>
          <w:sz w:val="24"/>
          <w:szCs w:val="24"/>
        </w:rPr>
        <w:t>これ</w:t>
      </w:r>
      <w:r w:rsidR="0050023A">
        <w:rPr>
          <w:sz w:val="24"/>
          <w:szCs w:val="24"/>
        </w:rPr>
        <w:t>ら</w:t>
      </w:r>
      <w:r>
        <w:rPr>
          <w:sz w:val="24"/>
          <w:szCs w:val="24"/>
        </w:rPr>
        <w:t>は勉強になった。</w:t>
      </w:r>
    </w:p>
    <w:p w:rsidR="0050023A" w:rsidRDefault="0050023A" w:rsidP="0009269D">
      <w:pPr>
        <w:ind w:firstLine="240"/>
        <w:rPr>
          <w:sz w:val="24"/>
          <w:szCs w:val="24"/>
        </w:rPr>
      </w:pPr>
      <w:r>
        <w:rPr>
          <w:sz w:val="24"/>
          <w:szCs w:val="24"/>
        </w:rPr>
        <w:t>他に、</w:t>
      </w:r>
      <w:r w:rsidR="00F13ADB">
        <w:rPr>
          <w:sz w:val="24"/>
          <w:szCs w:val="24"/>
        </w:rPr>
        <w:t>古代城跡は</w:t>
      </w:r>
    </w:p>
    <w:p w:rsidR="0050023A" w:rsidRDefault="009E6356" w:rsidP="0009269D">
      <w:pPr>
        <w:ind w:firstLine="240"/>
        <w:rPr>
          <w:sz w:val="24"/>
          <w:szCs w:val="24"/>
        </w:rPr>
      </w:pPr>
      <w:r>
        <w:rPr>
          <w:sz w:val="24"/>
          <w:szCs w:val="24"/>
        </w:rPr>
        <w:t>岡山県の鬼ノ城</w:t>
      </w:r>
    </w:p>
    <w:p w:rsidR="0050023A" w:rsidRDefault="009E6356" w:rsidP="0009269D">
      <w:pPr>
        <w:ind w:firstLine="240"/>
        <w:rPr>
          <w:sz w:val="24"/>
          <w:szCs w:val="24"/>
        </w:rPr>
      </w:pPr>
      <w:r>
        <w:rPr>
          <w:sz w:val="24"/>
          <w:szCs w:val="24"/>
        </w:rPr>
        <w:t>宮城県の</w:t>
      </w:r>
      <w:r w:rsidR="008C6B5E">
        <w:rPr>
          <w:sz w:val="24"/>
          <w:szCs w:val="24"/>
        </w:rPr>
        <w:t>多賀城</w:t>
      </w:r>
    </w:p>
    <w:p w:rsidR="0050023A" w:rsidRDefault="008C6B5E" w:rsidP="0009269D">
      <w:pPr>
        <w:ind w:firstLine="240"/>
        <w:rPr>
          <w:sz w:val="24"/>
          <w:szCs w:val="24"/>
        </w:rPr>
      </w:pPr>
      <w:r>
        <w:rPr>
          <w:sz w:val="24"/>
          <w:szCs w:val="24"/>
        </w:rPr>
        <w:t>福岡県の大野城</w:t>
      </w:r>
    </w:p>
    <w:p w:rsidR="00695882" w:rsidRPr="00F13ADB" w:rsidRDefault="008C6B5E" w:rsidP="0009269D">
      <w:pPr>
        <w:ind w:firstLine="240"/>
        <w:rPr>
          <w:sz w:val="24"/>
          <w:szCs w:val="24"/>
        </w:rPr>
      </w:pPr>
      <w:r>
        <w:rPr>
          <w:sz w:val="24"/>
          <w:szCs w:val="24"/>
        </w:rPr>
        <w:t>があります。</w:t>
      </w:r>
    </w:p>
    <w:p w:rsidR="00695882" w:rsidRDefault="00695882" w:rsidP="0009269D">
      <w:pPr>
        <w:ind w:firstLine="240"/>
        <w:rPr>
          <w:sz w:val="24"/>
          <w:szCs w:val="24"/>
        </w:rPr>
      </w:pPr>
    </w:p>
    <w:p w:rsidR="00695882" w:rsidRDefault="00695882" w:rsidP="0009269D">
      <w:pPr>
        <w:ind w:firstLine="240"/>
        <w:rPr>
          <w:sz w:val="24"/>
          <w:szCs w:val="24"/>
        </w:rPr>
      </w:pPr>
    </w:p>
    <w:p w:rsidR="00695882" w:rsidRDefault="00695882" w:rsidP="0050023A">
      <w:pPr>
        <w:rPr>
          <w:sz w:val="24"/>
          <w:szCs w:val="24"/>
        </w:rPr>
      </w:pPr>
    </w:p>
    <w:p w:rsidR="00695882" w:rsidRPr="0050023A" w:rsidRDefault="00695882" w:rsidP="00F13ADB">
      <w:pPr>
        <w:rPr>
          <w:sz w:val="24"/>
          <w:szCs w:val="24"/>
        </w:rPr>
      </w:pPr>
    </w:p>
    <w:p w:rsidR="00695882" w:rsidRDefault="00695882" w:rsidP="0009269D">
      <w:pPr>
        <w:ind w:firstLine="240"/>
        <w:rPr>
          <w:sz w:val="24"/>
          <w:szCs w:val="24"/>
        </w:rPr>
      </w:pPr>
    </w:p>
    <w:p w:rsidR="00695882" w:rsidRDefault="00CD153D" w:rsidP="001F44B2">
      <w:pPr>
        <w:rPr>
          <w:sz w:val="24"/>
          <w:szCs w:val="24"/>
        </w:rPr>
      </w:pPr>
      <w:r>
        <w:rPr>
          <w:noProof/>
          <w:sz w:val="24"/>
          <w:szCs w:val="24"/>
        </w:rPr>
        <w:drawing>
          <wp:anchor distT="0" distB="0" distL="114300" distR="114300" simplePos="0" relativeHeight="251739136" behindDoc="1" locked="0" layoutInCell="1" allowOverlap="1">
            <wp:simplePos x="0" y="0"/>
            <wp:positionH relativeFrom="column">
              <wp:posOffset>4475422</wp:posOffset>
            </wp:positionH>
            <wp:positionV relativeFrom="paragraph">
              <wp:posOffset>337953</wp:posOffset>
            </wp:positionV>
            <wp:extent cx="2435225" cy="1274445"/>
            <wp:effectExtent l="0" t="0" r="3175" b="1905"/>
            <wp:wrapTight wrapText="bothSides">
              <wp:wrapPolygon edited="0">
                <wp:start x="0" y="0"/>
                <wp:lineTo x="0" y="21309"/>
                <wp:lineTo x="21459" y="21309"/>
                <wp:lineTo x="21459" y="0"/>
                <wp:lineTo x="0" y="0"/>
              </wp:wrapPolygon>
            </wp:wrapTight>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35225" cy="1274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87A9E" w:rsidRPr="00C87A9E">
        <w:rPr>
          <w:rFonts w:hint="eastAsia"/>
          <w:b/>
          <w:color w:val="0070C0"/>
          <w:sz w:val="24"/>
          <w:szCs w:val="24"/>
        </w:rPr>
        <w:t>古代水洗厠舎（かわや）</w:t>
      </w:r>
      <w:r w:rsidR="00C87A9E">
        <w:rPr>
          <w:rFonts w:hint="eastAsia"/>
          <w:b/>
          <w:color w:val="0070C0"/>
          <w:sz w:val="24"/>
          <w:szCs w:val="24"/>
        </w:rPr>
        <w:t xml:space="preserve">　　　　　</w:t>
      </w:r>
      <w:r w:rsidR="00695882">
        <w:rPr>
          <w:sz w:val="24"/>
          <w:szCs w:val="24"/>
        </w:rPr>
        <w:t>奈良時代後半の水洗トイレ。類例のない、大変珍しいものです。沈殿槽からは大陸からの来訪者</w:t>
      </w:r>
      <w:r w:rsidR="00F14531">
        <w:rPr>
          <w:sz w:val="24"/>
          <w:szCs w:val="24"/>
        </w:rPr>
        <w:t>が使用した可能性を示す寄生虫卵が見つかっている。</w:t>
      </w:r>
      <w:r w:rsidR="00C87A9E">
        <w:rPr>
          <w:sz w:val="24"/>
          <w:szCs w:val="24"/>
        </w:rPr>
        <w:br/>
      </w:r>
      <w:r w:rsidR="00695882">
        <w:rPr>
          <w:noProof/>
          <w:sz w:val="24"/>
          <w:szCs w:val="24"/>
        </w:rPr>
        <w:drawing>
          <wp:anchor distT="0" distB="0" distL="114300" distR="114300" simplePos="0" relativeHeight="251736064" behindDoc="1" locked="0" layoutInCell="1" allowOverlap="1">
            <wp:simplePos x="0" y="0"/>
            <wp:positionH relativeFrom="column">
              <wp:posOffset>149839</wp:posOffset>
            </wp:positionH>
            <wp:positionV relativeFrom="paragraph">
              <wp:posOffset>109497</wp:posOffset>
            </wp:positionV>
            <wp:extent cx="4257040" cy="4349115"/>
            <wp:effectExtent l="0" t="0" r="0" b="0"/>
            <wp:wrapTight wrapText="bothSides">
              <wp:wrapPolygon edited="0">
                <wp:start x="0" y="0"/>
                <wp:lineTo x="0" y="21477"/>
                <wp:lineTo x="21458" y="21477"/>
                <wp:lineTo x="21458" y="0"/>
                <wp:lineTo x="0" y="0"/>
              </wp:wrapPolygon>
            </wp:wrapTight>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57040" cy="4349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5882" w:rsidRDefault="00C87A9E" w:rsidP="00CD153D">
      <w:pPr>
        <w:rPr>
          <w:sz w:val="24"/>
          <w:szCs w:val="24"/>
        </w:rPr>
      </w:pPr>
      <w:r>
        <w:rPr>
          <w:rFonts w:hint="eastAsia"/>
          <w:sz w:val="24"/>
          <w:szCs w:val="24"/>
        </w:rPr>
        <w:t>＜</w:t>
      </w:r>
      <w:r w:rsidR="00CD153D">
        <w:rPr>
          <w:rFonts w:hint="eastAsia"/>
          <w:sz w:val="24"/>
          <w:szCs w:val="24"/>
        </w:rPr>
        <w:t>水洗トイレを使用していたとは驚いた。画期的な発見であったと思う。</w:t>
      </w:r>
      <w:r>
        <w:rPr>
          <w:rFonts w:hint="eastAsia"/>
          <w:sz w:val="24"/>
          <w:szCs w:val="24"/>
        </w:rPr>
        <w:t>＞</w:t>
      </w:r>
    </w:p>
    <w:p w:rsidR="00695882" w:rsidRDefault="00695882" w:rsidP="0009269D">
      <w:pPr>
        <w:ind w:firstLine="240"/>
        <w:rPr>
          <w:sz w:val="24"/>
          <w:szCs w:val="24"/>
        </w:rPr>
      </w:pPr>
    </w:p>
    <w:p w:rsidR="00E66614" w:rsidRDefault="00507152" w:rsidP="0009269D">
      <w:pPr>
        <w:ind w:firstLine="240"/>
        <w:rPr>
          <w:sz w:val="24"/>
          <w:szCs w:val="24"/>
        </w:rPr>
      </w:pPr>
      <w:r>
        <w:rPr>
          <w:rFonts w:hint="eastAsia"/>
          <w:noProof/>
          <w:sz w:val="24"/>
          <w:szCs w:val="24"/>
        </w:rPr>
        <w:lastRenderedPageBreak/>
        <w:drawing>
          <wp:anchor distT="0" distB="0" distL="114300" distR="114300" simplePos="0" relativeHeight="251737088" behindDoc="1" locked="0" layoutInCell="1" allowOverlap="1">
            <wp:simplePos x="0" y="0"/>
            <wp:positionH relativeFrom="column">
              <wp:posOffset>249555</wp:posOffset>
            </wp:positionH>
            <wp:positionV relativeFrom="paragraph">
              <wp:posOffset>4863497</wp:posOffset>
            </wp:positionV>
            <wp:extent cx="3242310" cy="2265680"/>
            <wp:effectExtent l="0" t="0" r="0" b="1270"/>
            <wp:wrapTight wrapText="bothSides">
              <wp:wrapPolygon edited="0">
                <wp:start x="0" y="0"/>
                <wp:lineTo x="0" y="21430"/>
                <wp:lineTo x="21448" y="21430"/>
                <wp:lineTo x="21448" y="0"/>
                <wp:lineTo x="0" y="0"/>
              </wp:wrapPolygon>
            </wp:wrapTight>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42310" cy="2265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738112" behindDoc="1" locked="0" layoutInCell="1" allowOverlap="1">
            <wp:simplePos x="0" y="0"/>
            <wp:positionH relativeFrom="column">
              <wp:posOffset>3553604</wp:posOffset>
            </wp:positionH>
            <wp:positionV relativeFrom="paragraph">
              <wp:posOffset>4859815</wp:posOffset>
            </wp:positionV>
            <wp:extent cx="3457575" cy="1733550"/>
            <wp:effectExtent l="0" t="0" r="9525" b="0"/>
            <wp:wrapTight wrapText="bothSides">
              <wp:wrapPolygon edited="0">
                <wp:start x="0" y="0"/>
                <wp:lineTo x="0" y="21363"/>
                <wp:lineTo x="21540" y="21363"/>
                <wp:lineTo x="21540" y="0"/>
                <wp:lineTo x="0" y="0"/>
              </wp:wrapPolygon>
            </wp:wrapTight>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5757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486">
        <w:rPr>
          <w:noProof/>
          <w:sz w:val="24"/>
          <w:szCs w:val="24"/>
        </w:rPr>
        <w:drawing>
          <wp:inline distT="0" distB="0" distL="0" distR="0">
            <wp:extent cx="4587412" cy="6599587"/>
            <wp:effectExtent l="3492" t="0" r="7303" b="7302"/>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4596630" cy="6612849"/>
                    </a:xfrm>
                    <a:prstGeom prst="rect">
                      <a:avLst/>
                    </a:prstGeom>
                    <a:noFill/>
                    <a:ln>
                      <a:noFill/>
                    </a:ln>
                  </pic:spPr>
                </pic:pic>
              </a:graphicData>
            </a:graphic>
          </wp:inline>
        </w:drawing>
      </w:r>
    </w:p>
    <w:p w:rsidR="00507152" w:rsidRDefault="00507152" w:rsidP="00507152">
      <w:pPr>
        <w:ind w:firstLine="240"/>
        <w:rPr>
          <w:b/>
          <w:color w:val="0070C0"/>
          <w:sz w:val="24"/>
          <w:szCs w:val="24"/>
        </w:rPr>
      </w:pPr>
      <w:r w:rsidRPr="00507152">
        <w:rPr>
          <w:rFonts w:hint="eastAsia"/>
          <w:b/>
          <w:color w:val="0070C0"/>
          <w:sz w:val="24"/>
          <w:szCs w:val="24"/>
        </w:rPr>
        <w:t>政庁正殿跡</w:t>
      </w:r>
    </w:p>
    <w:p w:rsidR="00507152" w:rsidRPr="00507152" w:rsidRDefault="00507152" w:rsidP="00507152">
      <w:pPr>
        <w:ind w:firstLine="240"/>
        <w:rPr>
          <w:sz w:val="24"/>
          <w:szCs w:val="24"/>
        </w:rPr>
      </w:pPr>
      <w:r w:rsidRPr="00507152">
        <w:rPr>
          <w:sz w:val="24"/>
          <w:szCs w:val="24"/>
        </w:rPr>
        <w:t>＊＊＊</w:t>
      </w:r>
      <w:r>
        <w:rPr>
          <w:sz w:val="24"/>
          <w:szCs w:val="24"/>
        </w:rPr>
        <w:t xml:space="preserve">　熊の出没のため遠くからの撮影</w:t>
      </w:r>
    </w:p>
    <w:p w:rsidR="00507152" w:rsidRPr="00507152" w:rsidRDefault="00507152" w:rsidP="00507152">
      <w:pPr>
        <w:ind w:firstLine="720"/>
        <w:rPr>
          <w:b/>
          <w:color w:val="0070C0"/>
          <w:sz w:val="24"/>
          <w:szCs w:val="24"/>
        </w:rPr>
      </w:pPr>
      <w:r w:rsidRPr="00507152">
        <w:rPr>
          <w:rFonts w:hint="eastAsia"/>
          <w:b/>
          <w:color w:val="0070C0"/>
          <w:sz w:val="24"/>
          <w:szCs w:val="24"/>
        </w:rPr>
        <w:t>外郭</w:t>
      </w:r>
      <w:r w:rsidR="00CD153D">
        <w:rPr>
          <w:rFonts w:hint="eastAsia"/>
          <w:b/>
          <w:color w:val="0070C0"/>
          <w:sz w:val="24"/>
          <w:szCs w:val="24"/>
        </w:rPr>
        <w:t>東</w:t>
      </w:r>
      <w:r w:rsidRPr="00507152">
        <w:rPr>
          <w:rFonts w:hint="eastAsia"/>
          <w:b/>
          <w:color w:val="0070C0"/>
          <w:sz w:val="24"/>
          <w:szCs w:val="24"/>
        </w:rPr>
        <w:t>門</w:t>
      </w:r>
    </w:p>
    <w:p w:rsidR="00C87A9E" w:rsidRPr="0051142A" w:rsidRDefault="00C87A9E" w:rsidP="00C87A9E">
      <w:pPr>
        <w:ind w:firstLine="240"/>
        <w:rPr>
          <w:b/>
          <w:color w:val="0070C0"/>
          <w:sz w:val="28"/>
          <w:szCs w:val="28"/>
        </w:rPr>
      </w:pPr>
      <w:r w:rsidRPr="00C87A9E">
        <w:rPr>
          <w:b/>
          <w:color w:val="0070C0"/>
          <w:sz w:val="28"/>
          <w:szCs w:val="28"/>
        </w:rPr>
        <w:t>８　久保田城跡</w:t>
      </w:r>
      <w:r>
        <w:rPr>
          <w:b/>
          <w:color w:val="0070C0"/>
          <w:sz w:val="28"/>
          <w:szCs w:val="28"/>
        </w:rPr>
        <w:t>（秋田市公式</w:t>
      </w:r>
      <w:r>
        <w:rPr>
          <w:b/>
          <w:color w:val="0070C0"/>
          <w:sz w:val="28"/>
          <w:szCs w:val="28"/>
        </w:rPr>
        <w:t>HP</w:t>
      </w:r>
      <w:r>
        <w:rPr>
          <w:b/>
          <w:color w:val="0070C0"/>
          <w:sz w:val="28"/>
          <w:szCs w:val="28"/>
        </w:rPr>
        <w:t>から）</w:t>
      </w:r>
      <w:r w:rsidR="00E93784">
        <w:rPr>
          <w:b/>
          <w:color w:val="0070C0"/>
          <w:sz w:val="28"/>
          <w:szCs w:val="28"/>
        </w:rPr>
        <w:t>＊＊＊公園は封鎖されていた</w:t>
      </w:r>
    </w:p>
    <w:p w:rsidR="0081091C" w:rsidRDefault="00566C3C" w:rsidP="00C87A9E">
      <w:pPr>
        <w:ind w:firstLine="240"/>
        <w:rPr>
          <w:b/>
          <w:color w:val="0070C0"/>
          <w:sz w:val="24"/>
          <w:szCs w:val="24"/>
        </w:rPr>
      </w:pPr>
      <w:r>
        <w:rPr>
          <w:b/>
          <w:color w:val="0070C0"/>
          <w:sz w:val="24"/>
          <w:szCs w:val="24"/>
        </w:rPr>
        <w:t>(</w:t>
      </w:r>
      <w:r>
        <w:rPr>
          <w:b/>
          <w:color w:val="0070C0"/>
          <w:sz w:val="24"/>
          <w:szCs w:val="24"/>
        </w:rPr>
        <w:t>以後の画像はパンフレットから</w:t>
      </w:r>
      <w:r>
        <w:rPr>
          <w:rFonts w:hint="eastAsia"/>
          <w:b/>
          <w:color w:val="0070C0"/>
          <w:sz w:val="24"/>
          <w:szCs w:val="24"/>
        </w:rPr>
        <w:t>)</w:t>
      </w:r>
      <w:r w:rsidR="0081091C">
        <w:rPr>
          <w:b/>
          <w:noProof/>
          <w:color w:val="0070C0"/>
          <w:sz w:val="24"/>
          <w:szCs w:val="24"/>
        </w:rPr>
        <w:drawing>
          <wp:anchor distT="0" distB="0" distL="114300" distR="114300" simplePos="0" relativeHeight="251743232" behindDoc="1" locked="0" layoutInCell="1" allowOverlap="1">
            <wp:simplePos x="0" y="0"/>
            <wp:positionH relativeFrom="column">
              <wp:posOffset>2853770</wp:posOffset>
            </wp:positionH>
            <wp:positionV relativeFrom="paragraph">
              <wp:posOffset>191695</wp:posOffset>
            </wp:positionV>
            <wp:extent cx="3065780" cy="1721485"/>
            <wp:effectExtent l="0" t="0" r="1270" b="0"/>
            <wp:wrapTight wrapText="bothSides">
              <wp:wrapPolygon edited="0">
                <wp:start x="0" y="0"/>
                <wp:lineTo x="0" y="21273"/>
                <wp:lineTo x="21475" y="21273"/>
                <wp:lineTo x="21475" y="0"/>
                <wp:lineTo x="0" y="0"/>
              </wp:wrapPolygon>
            </wp:wrapTight>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65780"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091C" w:rsidRDefault="0081091C" w:rsidP="00C87A9E">
      <w:pPr>
        <w:ind w:firstLine="240"/>
        <w:rPr>
          <w:b/>
          <w:color w:val="0070C0"/>
          <w:sz w:val="24"/>
          <w:szCs w:val="24"/>
        </w:rPr>
      </w:pPr>
      <w:r>
        <w:rPr>
          <w:rFonts w:hint="eastAsia"/>
          <w:b/>
          <w:noProof/>
          <w:color w:val="0070C0"/>
          <w:sz w:val="24"/>
          <w:szCs w:val="24"/>
        </w:rPr>
        <w:drawing>
          <wp:anchor distT="0" distB="0" distL="114300" distR="114300" simplePos="0" relativeHeight="251741184" behindDoc="1" locked="0" layoutInCell="1" allowOverlap="1">
            <wp:simplePos x="0" y="0"/>
            <wp:positionH relativeFrom="column">
              <wp:posOffset>141156</wp:posOffset>
            </wp:positionH>
            <wp:positionV relativeFrom="paragraph">
              <wp:posOffset>-36846</wp:posOffset>
            </wp:positionV>
            <wp:extent cx="2359025" cy="1721485"/>
            <wp:effectExtent l="0" t="0" r="3175" b="0"/>
            <wp:wrapTight wrapText="bothSides">
              <wp:wrapPolygon edited="0">
                <wp:start x="0" y="0"/>
                <wp:lineTo x="0" y="21273"/>
                <wp:lineTo x="21455" y="21273"/>
                <wp:lineTo x="21455"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59025"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091C" w:rsidRDefault="0081091C" w:rsidP="00C87A9E">
      <w:pPr>
        <w:ind w:firstLine="240"/>
        <w:rPr>
          <w:b/>
          <w:color w:val="0070C0"/>
          <w:sz w:val="24"/>
          <w:szCs w:val="24"/>
        </w:rPr>
      </w:pPr>
    </w:p>
    <w:p w:rsidR="0081091C" w:rsidRDefault="0081091C" w:rsidP="00C87A9E">
      <w:pPr>
        <w:ind w:firstLine="240"/>
        <w:rPr>
          <w:b/>
          <w:color w:val="0070C0"/>
          <w:sz w:val="24"/>
          <w:szCs w:val="24"/>
        </w:rPr>
      </w:pPr>
    </w:p>
    <w:p w:rsidR="00566C3C" w:rsidRDefault="00566C3C" w:rsidP="00566C3C">
      <w:pPr>
        <w:ind w:firstLine="240"/>
        <w:rPr>
          <w:b/>
          <w:color w:val="0070C0"/>
          <w:sz w:val="24"/>
          <w:szCs w:val="24"/>
        </w:rPr>
      </w:pPr>
      <w:r>
        <w:rPr>
          <w:rFonts w:hint="eastAsia"/>
          <w:b/>
          <w:noProof/>
          <w:color w:val="0070C0"/>
          <w:sz w:val="24"/>
          <w:szCs w:val="24"/>
        </w:rPr>
        <w:lastRenderedPageBreak/>
        <w:drawing>
          <wp:anchor distT="0" distB="0" distL="114300" distR="114300" simplePos="0" relativeHeight="251744256" behindDoc="1" locked="0" layoutInCell="1" allowOverlap="1">
            <wp:simplePos x="0" y="0"/>
            <wp:positionH relativeFrom="column">
              <wp:posOffset>1730952</wp:posOffset>
            </wp:positionH>
            <wp:positionV relativeFrom="paragraph">
              <wp:posOffset>5141141</wp:posOffset>
            </wp:positionV>
            <wp:extent cx="3142615" cy="3258185"/>
            <wp:effectExtent l="0" t="0" r="635" b="0"/>
            <wp:wrapTight wrapText="bothSides">
              <wp:wrapPolygon edited="0">
                <wp:start x="0" y="0"/>
                <wp:lineTo x="0" y="21469"/>
                <wp:lineTo x="21473" y="21469"/>
                <wp:lineTo x="21473" y="0"/>
                <wp:lineTo x="0" y="0"/>
              </wp:wrapPolygon>
            </wp:wrapTight>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2615" cy="3258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747328" behindDoc="1" locked="0" layoutInCell="1" allowOverlap="1" wp14:anchorId="0B0DF068" wp14:editId="30CC8DF0">
            <wp:simplePos x="0" y="0"/>
            <wp:positionH relativeFrom="column">
              <wp:posOffset>0</wp:posOffset>
            </wp:positionH>
            <wp:positionV relativeFrom="paragraph">
              <wp:posOffset>5107785</wp:posOffset>
            </wp:positionV>
            <wp:extent cx="1621155" cy="4259580"/>
            <wp:effectExtent l="0" t="0" r="0" b="7620"/>
            <wp:wrapTight wrapText="bothSides">
              <wp:wrapPolygon edited="0">
                <wp:start x="0" y="0"/>
                <wp:lineTo x="0" y="21542"/>
                <wp:lineTo x="21321" y="21542"/>
                <wp:lineTo x="21321"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21155" cy="4259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noProof/>
          <w:color w:val="0070C0"/>
          <w:sz w:val="24"/>
          <w:szCs w:val="24"/>
        </w:rPr>
        <w:drawing>
          <wp:anchor distT="0" distB="0" distL="114300" distR="114300" simplePos="0" relativeHeight="251745280" behindDoc="1" locked="0" layoutInCell="1" allowOverlap="1">
            <wp:simplePos x="0" y="0"/>
            <wp:positionH relativeFrom="column">
              <wp:posOffset>149225</wp:posOffset>
            </wp:positionH>
            <wp:positionV relativeFrom="paragraph">
              <wp:posOffset>164678</wp:posOffset>
            </wp:positionV>
            <wp:extent cx="6645910" cy="4671249"/>
            <wp:effectExtent l="0" t="0" r="2540" b="0"/>
            <wp:wrapTight wrapText="bothSides">
              <wp:wrapPolygon edited="0">
                <wp:start x="0" y="0"/>
                <wp:lineTo x="0" y="21494"/>
                <wp:lineTo x="21546" y="21494"/>
                <wp:lineTo x="21546" y="0"/>
                <wp:lineTo x="0" y="0"/>
              </wp:wrapPolygon>
            </wp:wrapTight>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45910" cy="46712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7A9E" w:rsidRPr="00C87A9E" w:rsidRDefault="00C87A9E" w:rsidP="00C87A9E">
      <w:pPr>
        <w:ind w:firstLine="240"/>
        <w:rPr>
          <w:sz w:val="24"/>
          <w:szCs w:val="24"/>
        </w:rPr>
      </w:pPr>
      <w:r w:rsidRPr="00C87A9E">
        <w:rPr>
          <w:rFonts w:hint="eastAsia"/>
          <w:b/>
          <w:color w:val="0070C0"/>
          <w:sz w:val="24"/>
          <w:szCs w:val="24"/>
        </w:rPr>
        <w:t>秋田藩主佐竹氏</w:t>
      </w:r>
      <w:r w:rsidRPr="00C87A9E">
        <w:rPr>
          <w:rFonts w:hint="eastAsia"/>
          <w:sz w:val="24"/>
          <w:szCs w:val="24"/>
        </w:rPr>
        <w:t>は、源氏の流れをくむ名門であり、全国でも古い歴史を持つ大名です。</w:t>
      </w:r>
    </w:p>
    <w:p w:rsidR="00C87A9E" w:rsidRPr="00C87A9E" w:rsidRDefault="00C87A9E" w:rsidP="00C87A9E">
      <w:pPr>
        <w:rPr>
          <w:sz w:val="24"/>
          <w:szCs w:val="24"/>
        </w:rPr>
      </w:pPr>
      <w:r w:rsidRPr="00C87A9E">
        <w:rPr>
          <w:rFonts w:hint="eastAsia"/>
          <w:sz w:val="24"/>
          <w:szCs w:val="24"/>
        </w:rPr>
        <w:t>関ヶ原の合戦のあと、秋田に転封された佐竹義宣は久保田の地、神明山（現在の千秋公園）に新たに城を築き、城下町を建設しました。</w:t>
      </w:r>
    </w:p>
    <w:p w:rsidR="00507152" w:rsidRDefault="00C87A9E" w:rsidP="00C87A9E">
      <w:pPr>
        <w:ind w:firstLine="240"/>
        <w:rPr>
          <w:sz w:val="24"/>
          <w:szCs w:val="24"/>
        </w:rPr>
      </w:pPr>
      <w:r w:rsidRPr="00C87A9E">
        <w:rPr>
          <w:rFonts w:hint="eastAsia"/>
          <w:sz w:val="24"/>
          <w:szCs w:val="24"/>
        </w:rPr>
        <w:t>以来、秋田市は久保田城下町を中心として近世・近代都市として発展してきました。</w:t>
      </w:r>
    </w:p>
    <w:p w:rsidR="0081091C" w:rsidRDefault="0081091C" w:rsidP="00566C3C">
      <w:pPr>
        <w:rPr>
          <w:sz w:val="24"/>
          <w:szCs w:val="24"/>
        </w:rPr>
      </w:pPr>
    </w:p>
    <w:p w:rsidR="0081091C" w:rsidRDefault="0081091C" w:rsidP="00E93784">
      <w:pPr>
        <w:rPr>
          <w:b/>
          <w:color w:val="0070C0"/>
          <w:sz w:val="24"/>
          <w:szCs w:val="24"/>
        </w:rPr>
      </w:pPr>
    </w:p>
    <w:p w:rsidR="0081091C" w:rsidRDefault="0081091C" w:rsidP="00E93784">
      <w:pPr>
        <w:rPr>
          <w:b/>
          <w:color w:val="0070C0"/>
          <w:sz w:val="24"/>
          <w:szCs w:val="24"/>
        </w:rPr>
      </w:pPr>
    </w:p>
    <w:p w:rsidR="0081091C" w:rsidRDefault="0081091C" w:rsidP="00E93784">
      <w:pPr>
        <w:rPr>
          <w:b/>
          <w:color w:val="0070C0"/>
          <w:sz w:val="24"/>
          <w:szCs w:val="24"/>
        </w:rPr>
      </w:pPr>
    </w:p>
    <w:p w:rsidR="0081091C" w:rsidRDefault="0081091C" w:rsidP="00E93784">
      <w:pPr>
        <w:rPr>
          <w:b/>
          <w:color w:val="0070C0"/>
          <w:sz w:val="24"/>
          <w:szCs w:val="24"/>
        </w:rPr>
      </w:pPr>
    </w:p>
    <w:p w:rsidR="0081091C" w:rsidRDefault="0081091C" w:rsidP="00E93784">
      <w:pPr>
        <w:rPr>
          <w:b/>
          <w:color w:val="0070C0"/>
          <w:sz w:val="24"/>
          <w:szCs w:val="24"/>
        </w:rPr>
      </w:pPr>
    </w:p>
    <w:p w:rsidR="00C87A9E" w:rsidRPr="00E93784" w:rsidRDefault="00C87A9E" w:rsidP="00E93784">
      <w:pPr>
        <w:rPr>
          <w:b/>
          <w:color w:val="0070C0"/>
          <w:sz w:val="24"/>
          <w:szCs w:val="24"/>
        </w:rPr>
      </w:pPr>
      <w:r w:rsidRPr="00E93784">
        <w:rPr>
          <w:rFonts w:hint="eastAsia"/>
          <w:b/>
          <w:color w:val="0070C0"/>
          <w:sz w:val="24"/>
          <w:szCs w:val="24"/>
        </w:rPr>
        <w:lastRenderedPageBreak/>
        <w:t>久保田城の概要</w:t>
      </w:r>
    </w:p>
    <w:p w:rsidR="00C87A9E" w:rsidRPr="00C87A9E" w:rsidRDefault="00C87A9E" w:rsidP="00C87A9E">
      <w:pPr>
        <w:ind w:firstLine="240"/>
        <w:rPr>
          <w:sz w:val="24"/>
          <w:szCs w:val="24"/>
        </w:rPr>
      </w:pPr>
      <w:r w:rsidRPr="00C87A9E">
        <w:rPr>
          <w:rFonts w:hint="eastAsia"/>
          <w:sz w:val="24"/>
          <w:szCs w:val="24"/>
        </w:rPr>
        <w:t>久保田城は、慶長七年</w:t>
      </w:r>
      <w:r w:rsidRPr="00C87A9E">
        <w:rPr>
          <w:rFonts w:hint="eastAsia"/>
          <w:sz w:val="24"/>
          <w:szCs w:val="24"/>
        </w:rPr>
        <w:t>(1602</w:t>
      </w:r>
      <w:r w:rsidRPr="00C87A9E">
        <w:rPr>
          <w:rFonts w:hint="eastAsia"/>
          <w:sz w:val="24"/>
          <w:szCs w:val="24"/>
        </w:rPr>
        <w:t>）に出羽国へ国替えとなった佐竹氏二十万五千八百石の居城であり、複数の廓を備えた平山城です。</w:t>
      </w:r>
    </w:p>
    <w:p w:rsidR="00C87A9E" w:rsidRPr="00C87A9E" w:rsidRDefault="00C87A9E" w:rsidP="00C87A9E">
      <w:pPr>
        <w:ind w:firstLine="240"/>
        <w:rPr>
          <w:sz w:val="24"/>
          <w:szCs w:val="24"/>
        </w:rPr>
      </w:pPr>
      <w:r w:rsidRPr="00C87A9E">
        <w:rPr>
          <w:rFonts w:hint="eastAsia"/>
          <w:sz w:val="24"/>
          <w:szCs w:val="24"/>
        </w:rPr>
        <w:t>築城は慶長八年</w:t>
      </w:r>
      <w:r w:rsidRPr="00C87A9E">
        <w:rPr>
          <w:rFonts w:hint="eastAsia"/>
          <w:sz w:val="24"/>
          <w:szCs w:val="24"/>
        </w:rPr>
        <w:t>(1603</w:t>
      </w:r>
      <w:r w:rsidRPr="00C87A9E">
        <w:rPr>
          <w:rFonts w:hint="eastAsia"/>
          <w:sz w:val="24"/>
          <w:szCs w:val="24"/>
        </w:rPr>
        <w:t>）年五月に開始され、翌年の八月には初代藩主佐竹義宣が久保田城に入り、旧領主秋田氏の居城であった湊城は破棄されました。</w:t>
      </w:r>
    </w:p>
    <w:p w:rsidR="00C87A9E" w:rsidRPr="00C87A9E" w:rsidRDefault="00C87A9E" w:rsidP="00C87A9E">
      <w:pPr>
        <w:ind w:firstLine="240"/>
        <w:rPr>
          <w:sz w:val="24"/>
          <w:szCs w:val="24"/>
        </w:rPr>
      </w:pPr>
      <w:r w:rsidRPr="00C87A9E">
        <w:rPr>
          <w:rFonts w:hint="eastAsia"/>
          <w:sz w:val="24"/>
          <w:szCs w:val="24"/>
        </w:rPr>
        <w:t>しかし、義宣が湊城から居を移した後も城普請は続けられ、完成したのは寛永八年（</w:t>
      </w:r>
      <w:r w:rsidRPr="00C87A9E">
        <w:rPr>
          <w:rFonts w:hint="eastAsia"/>
          <w:sz w:val="24"/>
          <w:szCs w:val="24"/>
        </w:rPr>
        <w:t>1631</w:t>
      </w:r>
      <w:r w:rsidRPr="00C87A9E">
        <w:rPr>
          <w:rFonts w:hint="eastAsia"/>
          <w:sz w:val="24"/>
          <w:szCs w:val="24"/>
        </w:rPr>
        <w:t>）頃といわれています。</w:t>
      </w:r>
    </w:p>
    <w:p w:rsidR="00C87A9E" w:rsidRPr="00C87A9E" w:rsidRDefault="00C87A9E" w:rsidP="00C87A9E">
      <w:pPr>
        <w:ind w:firstLine="240"/>
        <w:rPr>
          <w:sz w:val="24"/>
          <w:szCs w:val="24"/>
        </w:rPr>
      </w:pPr>
      <w:r w:rsidRPr="00C87A9E">
        <w:rPr>
          <w:rFonts w:hint="eastAsia"/>
          <w:b/>
          <w:color w:val="0070C0"/>
          <w:sz w:val="24"/>
          <w:szCs w:val="24"/>
        </w:rPr>
        <w:t>久保田城の特徴</w:t>
      </w:r>
      <w:r w:rsidRPr="00C87A9E">
        <w:rPr>
          <w:rFonts w:hint="eastAsia"/>
          <w:sz w:val="24"/>
          <w:szCs w:val="24"/>
        </w:rPr>
        <w:t>は、石垣がほとんどなく堀と土塁を巡らした城であることと、天守閣をはじめから造らなかったことが挙げられます。</w:t>
      </w:r>
    </w:p>
    <w:p w:rsidR="00C87A9E" w:rsidRPr="00C87A9E" w:rsidRDefault="00C87A9E" w:rsidP="00C87A9E">
      <w:pPr>
        <w:ind w:firstLine="240"/>
        <w:rPr>
          <w:sz w:val="24"/>
          <w:szCs w:val="24"/>
        </w:rPr>
      </w:pPr>
      <w:r w:rsidRPr="00C87A9E">
        <w:rPr>
          <w:rFonts w:hint="eastAsia"/>
          <w:sz w:val="24"/>
          <w:szCs w:val="24"/>
        </w:rPr>
        <w:t>天守閣を造らなかったのは、国替えによる財政事情や幕府への軍役奉仕、徳川幕府への遠慮などが原因であると考えられています</w:t>
      </w:r>
    </w:p>
    <w:p w:rsidR="00507152" w:rsidRDefault="001F2D11" w:rsidP="00C87A9E">
      <w:pPr>
        <w:ind w:firstLine="240"/>
        <w:rPr>
          <w:sz w:val="24"/>
          <w:szCs w:val="24"/>
        </w:rPr>
      </w:pPr>
      <w:r>
        <w:rPr>
          <w:rFonts w:hint="eastAsia"/>
          <w:noProof/>
          <w:sz w:val="24"/>
          <w:szCs w:val="24"/>
        </w:rPr>
        <w:drawing>
          <wp:anchor distT="0" distB="0" distL="114300" distR="114300" simplePos="0" relativeHeight="251749376" behindDoc="1" locked="0" layoutInCell="1" allowOverlap="1">
            <wp:simplePos x="0" y="0"/>
            <wp:positionH relativeFrom="column">
              <wp:posOffset>2249805</wp:posOffset>
            </wp:positionH>
            <wp:positionV relativeFrom="paragraph">
              <wp:posOffset>180975</wp:posOffset>
            </wp:positionV>
            <wp:extent cx="1944370" cy="2627630"/>
            <wp:effectExtent l="1270" t="0" r="0" b="0"/>
            <wp:wrapTight wrapText="bothSides">
              <wp:wrapPolygon edited="0">
                <wp:start x="14" y="21610"/>
                <wp:lineTo x="21388" y="21610"/>
                <wp:lineTo x="21388" y="157"/>
                <wp:lineTo x="14" y="157"/>
                <wp:lineTo x="14" y="21610"/>
              </wp:wrapPolygon>
            </wp:wrapTight>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5400000">
                      <a:off x="0" y="0"/>
                      <a:ext cx="1944370" cy="2627630"/>
                    </a:xfrm>
                    <a:prstGeom prst="rect">
                      <a:avLst/>
                    </a:prstGeom>
                    <a:noFill/>
                    <a:ln>
                      <a:noFill/>
                    </a:ln>
                  </pic:spPr>
                </pic:pic>
              </a:graphicData>
            </a:graphic>
            <wp14:sizeRelH relativeFrom="page">
              <wp14:pctWidth>0</wp14:pctWidth>
            </wp14:sizeRelH>
            <wp14:sizeRelV relativeFrom="page">
              <wp14:pctHeight>0</wp14:pctHeight>
            </wp14:sizeRelV>
          </wp:anchor>
        </w:drawing>
      </w:r>
      <w:r w:rsidR="00C87A9E" w:rsidRPr="00C87A9E">
        <w:rPr>
          <w:rFonts w:hint="eastAsia"/>
          <w:sz w:val="24"/>
          <w:szCs w:val="24"/>
        </w:rPr>
        <w:t>現在、久保田城跡は千秋公園として整備され、市民の憩いの場として、また、桜の名所としても親しまれています。</w:t>
      </w:r>
    </w:p>
    <w:p w:rsidR="00C87A9E" w:rsidRDefault="008A74E4" w:rsidP="00C87A9E">
      <w:pPr>
        <w:ind w:firstLine="240"/>
        <w:rPr>
          <w:sz w:val="24"/>
          <w:szCs w:val="24"/>
        </w:rPr>
      </w:pPr>
      <w:r>
        <w:rPr>
          <w:rFonts w:hint="eastAsia"/>
          <w:noProof/>
          <w:sz w:val="24"/>
          <w:szCs w:val="24"/>
        </w:rPr>
        <w:drawing>
          <wp:anchor distT="0" distB="0" distL="114300" distR="114300" simplePos="0" relativeHeight="251748352" behindDoc="0" locked="0" layoutInCell="1" allowOverlap="1">
            <wp:simplePos x="0" y="0"/>
            <wp:positionH relativeFrom="column">
              <wp:posOffset>71755</wp:posOffset>
            </wp:positionH>
            <wp:positionV relativeFrom="paragraph">
              <wp:posOffset>66339</wp:posOffset>
            </wp:positionV>
            <wp:extent cx="1705610" cy="2497455"/>
            <wp:effectExtent l="0" t="0" r="8890" b="0"/>
            <wp:wrapThrough wrapText="bothSides">
              <wp:wrapPolygon edited="0">
                <wp:start x="0" y="0"/>
                <wp:lineTo x="0" y="21419"/>
                <wp:lineTo x="21471" y="21419"/>
                <wp:lineTo x="21471" y="0"/>
                <wp:lineTo x="0" y="0"/>
              </wp:wrapPolygon>
            </wp:wrapThrough>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05610" cy="2497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7A9E" w:rsidRPr="00C87A9E" w:rsidRDefault="00C87A9E" w:rsidP="00C87A9E">
      <w:pPr>
        <w:ind w:firstLine="240"/>
        <w:rPr>
          <w:sz w:val="24"/>
          <w:szCs w:val="24"/>
        </w:rPr>
      </w:pPr>
      <w:r w:rsidRPr="00C87A9E">
        <w:rPr>
          <w:rFonts w:hint="eastAsia"/>
          <w:sz w:val="24"/>
          <w:szCs w:val="24"/>
        </w:rPr>
        <w:t>市制</w:t>
      </w:r>
      <w:r w:rsidRPr="00C87A9E">
        <w:rPr>
          <w:rFonts w:hint="eastAsia"/>
          <w:sz w:val="24"/>
          <w:szCs w:val="24"/>
        </w:rPr>
        <w:t>100</w:t>
      </w:r>
      <w:r w:rsidRPr="00C87A9E">
        <w:rPr>
          <w:rFonts w:hint="eastAsia"/>
          <w:sz w:val="24"/>
          <w:szCs w:val="24"/>
        </w:rPr>
        <w:t>周年を記念して</w:t>
      </w:r>
      <w:r w:rsidRPr="00C87A9E">
        <w:rPr>
          <w:rFonts w:hint="eastAsia"/>
          <w:b/>
          <w:color w:val="0070C0"/>
          <w:sz w:val="24"/>
          <w:szCs w:val="24"/>
        </w:rPr>
        <w:t>復原された御隅櫓</w:t>
      </w:r>
      <w:r w:rsidRPr="00C87A9E">
        <w:rPr>
          <w:rFonts w:hint="eastAsia"/>
          <w:sz w:val="24"/>
          <w:szCs w:val="24"/>
        </w:rPr>
        <w:t>は本丸の北西隅に位置し、史料に記されている</w:t>
      </w:r>
      <w:r w:rsidRPr="00C87A9E">
        <w:rPr>
          <w:rFonts w:hint="eastAsia"/>
          <w:sz w:val="24"/>
          <w:szCs w:val="24"/>
        </w:rPr>
        <w:t>2</w:t>
      </w:r>
      <w:r w:rsidRPr="00C87A9E">
        <w:rPr>
          <w:rFonts w:hint="eastAsia"/>
          <w:sz w:val="24"/>
          <w:szCs w:val="24"/>
        </w:rPr>
        <w:t>階造りを基本とした設計で、最上階には展望台が設けられています。櫓内部では、佐竹氏の歴史を紹介するパネル展示をしています。</w:t>
      </w:r>
    </w:p>
    <w:p w:rsidR="00C87A9E" w:rsidRDefault="008A74E4" w:rsidP="00C87A9E">
      <w:pPr>
        <w:ind w:firstLine="240"/>
        <w:rPr>
          <w:sz w:val="24"/>
          <w:szCs w:val="24"/>
        </w:rPr>
      </w:pPr>
      <w:r>
        <w:rPr>
          <w:b/>
          <w:noProof/>
          <w:color w:val="0070C0"/>
          <w:sz w:val="24"/>
          <w:szCs w:val="24"/>
        </w:rPr>
        <w:drawing>
          <wp:anchor distT="0" distB="0" distL="114300" distR="114300" simplePos="0" relativeHeight="251750400" behindDoc="1" locked="0" layoutInCell="1" allowOverlap="1">
            <wp:simplePos x="0" y="0"/>
            <wp:positionH relativeFrom="column">
              <wp:posOffset>297180</wp:posOffset>
            </wp:positionH>
            <wp:positionV relativeFrom="paragraph">
              <wp:posOffset>343535</wp:posOffset>
            </wp:positionV>
            <wp:extent cx="1599565" cy="2048510"/>
            <wp:effectExtent l="4128" t="0" r="4762" b="4763"/>
            <wp:wrapTight wrapText="bothSides">
              <wp:wrapPolygon edited="0">
                <wp:start x="56" y="21644"/>
                <wp:lineTo x="21407" y="21644"/>
                <wp:lineTo x="21407" y="151"/>
                <wp:lineTo x="56" y="151"/>
                <wp:lineTo x="56" y="21644"/>
              </wp:wrapPolygon>
            </wp:wrapTight>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1599565" cy="2048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7A9E" w:rsidRPr="00C87A9E">
        <w:rPr>
          <w:rFonts w:hint="eastAsia"/>
          <w:sz w:val="24"/>
          <w:szCs w:val="24"/>
        </w:rPr>
        <w:t>櫓とは、見張り場と「矢倉」すなわち武器庫の役割を担った建物のことです。久保田城内には八つの御隅櫓がありました。近世の櫓は「隅櫓」と「多聞櫓（多聞長屋）」に分類でき、土塁や石垣などの城郭（城の囲い）に沿って設けられた多聞櫓に対して、城郭の隅に作られた櫓は隅櫓と呼ばれています。</w:t>
      </w:r>
    </w:p>
    <w:p w:rsidR="00C87A9E" w:rsidRDefault="00C87A9E" w:rsidP="00AB70FD">
      <w:pPr>
        <w:ind w:firstLine="240"/>
        <w:rPr>
          <w:sz w:val="24"/>
          <w:szCs w:val="24"/>
        </w:rPr>
      </w:pPr>
      <w:r w:rsidRPr="00C87A9E">
        <w:rPr>
          <w:rFonts w:hint="eastAsia"/>
          <w:b/>
          <w:color w:val="0070C0"/>
          <w:sz w:val="24"/>
          <w:szCs w:val="24"/>
        </w:rPr>
        <w:t>御物頭御番所</w:t>
      </w:r>
      <w:r w:rsidRPr="00C87A9E">
        <w:rPr>
          <w:rFonts w:hint="eastAsia"/>
          <w:sz w:val="24"/>
          <w:szCs w:val="24"/>
        </w:rPr>
        <w:t>（おものがしらごばんしょ）は、久保田城内に唯一現存する藩政時代の役所建物であり、宝暦</w:t>
      </w:r>
      <w:r w:rsidRPr="00C87A9E">
        <w:rPr>
          <w:rFonts w:hint="eastAsia"/>
          <w:sz w:val="24"/>
          <w:szCs w:val="24"/>
        </w:rPr>
        <w:t>8</w:t>
      </w:r>
      <w:r w:rsidRPr="00C87A9E">
        <w:rPr>
          <w:rFonts w:hint="eastAsia"/>
          <w:sz w:val="24"/>
          <w:szCs w:val="24"/>
        </w:rPr>
        <w:t>年（</w:t>
      </w:r>
      <w:r w:rsidRPr="00C87A9E">
        <w:rPr>
          <w:rFonts w:hint="eastAsia"/>
          <w:sz w:val="24"/>
          <w:szCs w:val="24"/>
        </w:rPr>
        <w:t>1758</w:t>
      </w:r>
      <w:r w:rsidRPr="00C87A9E">
        <w:rPr>
          <w:rFonts w:hint="eastAsia"/>
          <w:sz w:val="24"/>
          <w:szCs w:val="24"/>
        </w:rPr>
        <w:t>年）から安永</w:t>
      </w:r>
      <w:r w:rsidRPr="00C87A9E">
        <w:rPr>
          <w:rFonts w:hint="eastAsia"/>
          <w:sz w:val="24"/>
          <w:szCs w:val="24"/>
        </w:rPr>
        <w:t>7</w:t>
      </w:r>
      <w:r w:rsidRPr="00C87A9E">
        <w:rPr>
          <w:rFonts w:hint="eastAsia"/>
          <w:sz w:val="24"/>
          <w:szCs w:val="24"/>
        </w:rPr>
        <w:t>年（</w:t>
      </w:r>
      <w:r w:rsidRPr="00C87A9E">
        <w:rPr>
          <w:rFonts w:hint="eastAsia"/>
          <w:sz w:val="24"/>
          <w:szCs w:val="24"/>
        </w:rPr>
        <w:t>1778</w:t>
      </w:r>
      <w:r w:rsidRPr="00C87A9E">
        <w:rPr>
          <w:rFonts w:hint="eastAsia"/>
          <w:sz w:val="24"/>
          <w:szCs w:val="24"/>
        </w:rPr>
        <w:t>年）の間に建築されたものと推定されています。久保田城内のニノ門（長坂門）の開閉と城下の警備、火災消火を担当していた物頭の詰所で、秋田市指定文化財です</w:t>
      </w:r>
    </w:p>
    <w:p w:rsidR="008A74E4" w:rsidRPr="008A74E4" w:rsidRDefault="00003812" w:rsidP="008A74E4">
      <w:pPr>
        <w:ind w:firstLine="240"/>
        <w:rPr>
          <w:sz w:val="24"/>
          <w:szCs w:val="24"/>
        </w:rPr>
      </w:pPr>
      <w:r>
        <w:rPr>
          <w:rFonts w:hint="eastAsia"/>
          <w:b/>
          <w:noProof/>
          <w:color w:val="0070C0"/>
          <w:sz w:val="24"/>
          <w:szCs w:val="24"/>
        </w:rPr>
        <w:drawing>
          <wp:anchor distT="0" distB="0" distL="114300" distR="114300" simplePos="0" relativeHeight="251751424" behindDoc="1" locked="0" layoutInCell="1" allowOverlap="1">
            <wp:simplePos x="0" y="0"/>
            <wp:positionH relativeFrom="column">
              <wp:posOffset>145415</wp:posOffset>
            </wp:positionH>
            <wp:positionV relativeFrom="paragraph">
              <wp:posOffset>0</wp:posOffset>
            </wp:positionV>
            <wp:extent cx="2005330" cy="2026920"/>
            <wp:effectExtent l="8255" t="0" r="3175" b="3175"/>
            <wp:wrapTight wrapText="bothSides">
              <wp:wrapPolygon edited="0">
                <wp:start x="89" y="21688"/>
                <wp:lineTo x="21429" y="21688"/>
                <wp:lineTo x="21429" y="169"/>
                <wp:lineTo x="89" y="169"/>
                <wp:lineTo x="89" y="21688"/>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200533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A74E4" w:rsidRPr="008A74E4">
        <w:rPr>
          <w:rFonts w:hint="eastAsia"/>
          <w:b/>
          <w:color w:val="0070C0"/>
          <w:sz w:val="24"/>
          <w:szCs w:val="24"/>
        </w:rPr>
        <w:t>第</w:t>
      </w:r>
      <w:r w:rsidR="008A74E4" w:rsidRPr="008A74E4">
        <w:rPr>
          <w:rFonts w:hint="eastAsia"/>
          <w:b/>
          <w:color w:val="0070C0"/>
          <w:sz w:val="24"/>
          <w:szCs w:val="24"/>
        </w:rPr>
        <w:t>12</w:t>
      </w:r>
      <w:r w:rsidR="008A74E4" w:rsidRPr="008A74E4">
        <w:rPr>
          <w:rFonts w:hint="eastAsia"/>
          <w:b/>
          <w:color w:val="0070C0"/>
          <w:sz w:val="24"/>
          <w:szCs w:val="24"/>
        </w:rPr>
        <w:t>代秋田藩主佐竹義堯</w:t>
      </w:r>
      <w:r w:rsidR="008A74E4" w:rsidRPr="008A74E4">
        <w:rPr>
          <w:rFonts w:hint="eastAsia"/>
          <w:sz w:val="24"/>
          <w:szCs w:val="24"/>
        </w:rPr>
        <w:t>（文政</w:t>
      </w:r>
      <w:r w:rsidR="008A74E4" w:rsidRPr="008A74E4">
        <w:rPr>
          <w:rFonts w:hint="eastAsia"/>
          <w:sz w:val="24"/>
          <w:szCs w:val="24"/>
        </w:rPr>
        <w:t>8</w:t>
      </w:r>
      <w:r w:rsidR="008A74E4" w:rsidRPr="008A74E4">
        <w:rPr>
          <w:rFonts w:hint="eastAsia"/>
          <w:sz w:val="24"/>
          <w:szCs w:val="24"/>
        </w:rPr>
        <w:t>年（</w:t>
      </w:r>
      <w:r w:rsidR="008A74E4" w:rsidRPr="008A74E4">
        <w:rPr>
          <w:rFonts w:hint="eastAsia"/>
          <w:sz w:val="24"/>
          <w:szCs w:val="24"/>
        </w:rPr>
        <w:t>1825</w:t>
      </w:r>
      <w:r w:rsidR="008A74E4" w:rsidRPr="008A74E4">
        <w:rPr>
          <w:rFonts w:hint="eastAsia"/>
          <w:sz w:val="24"/>
          <w:szCs w:val="24"/>
        </w:rPr>
        <w:t>年）～明治</w:t>
      </w:r>
      <w:r w:rsidR="008A74E4" w:rsidRPr="008A74E4">
        <w:rPr>
          <w:rFonts w:hint="eastAsia"/>
          <w:sz w:val="24"/>
          <w:szCs w:val="24"/>
        </w:rPr>
        <w:t>17</w:t>
      </w:r>
      <w:r w:rsidR="008A74E4" w:rsidRPr="008A74E4">
        <w:rPr>
          <w:rFonts w:hint="eastAsia"/>
          <w:sz w:val="24"/>
          <w:szCs w:val="24"/>
        </w:rPr>
        <w:t>年（</w:t>
      </w:r>
      <w:r w:rsidR="008A74E4" w:rsidRPr="008A74E4">
        <w:rPr>
          <w:rFonts w:hint="eastAsia"/>
          <w:sz w:val="24"/>
          <w:szCs w:val="24"/>
        </w:rPr>
        <w:t>1884</w:t>
      </w:r>
      <w:r w:rsidR="008A74E4" w:rsidRPr="008A74E4">
        <w:rPr>
          <w:rFonts w:hint="eastAsia"/>
          <w:sz w:val="24"/>
          <w:szCs w:val="24"/>
        </w:rPr>
        <w:t>年））は、近代秋田を築いた最後の藩主であり、戊辰戦争では、新政府方に属して戦いました。明治維新の激動期を生きた象徴的な人物です。</w:t>
      </w:r>
    </w:p>
    <w:p w:rsidR="00F14531" w:rsidRDefault="008A74E4" w:rsidP="008A74E4">
      <w:pPr>
        <w:ind w:firstLine="240"/>
        <w:rPr>
          <w:sz w:val="24"/>
          <w:szCs w:val="24"/>
        </w:rPr>
      </w:pPr>
      <w:r w:rsidRPr="008A74E4">
        <w:rPr>
          <w:rFonts w:hint="eastAsia"/>
          <w:sz w:val="24"/>
          <w:szCs w:val="24"/>
        </w:rPr>
        <w:t>この銅像は、大正</w:t>
      </w:r>
      <w:r w:rsidRPr="008A74E4">
        <w:rPr>
          <w:rFonts w:hint="eastAsia"/>
          <w:sz w:val="24"/>
          <w:szCs w:val="24"/>
        </w:rPr>
        <w:t>4</w:t>
      </w:r>
      <w:r w:rsidRPr="008A74E4">
        <w:rPr>
          <w:rFonts w:hint="eastAsia"/>
          <w:sz w:val="24"/>
          <w:szCs w:val="24"/>
        </w:rPr>
        <w:t>年、義堯公の徳をしのぶ戊辰勤王記念銅像建設委員会によって本丸に建立されました。しかし、太平洋戦争により、昭和</w:t>
      </w:r>
      <w:r w:rsidRPr="008A74E4">
        <w:rPr>
          <w:rFonts w:hint="eastAsia"/>
          <w:sz w:val="24"/>
          <w:szCs w:val="24"/>
        </w:rPr>
        <w:t>19</w:t>
      </w:r>
      <w:r w:rsidRPr="008A74E4">
        <w:rPr>
          <w:rFonts w:hint="eastAsia"/>
          <w:sz w:val="24"/>
          <w:szCs w:val="24"/>
        </w:rPr>
        <w:t>年（</w:t>
      </w:r>
      <w:r w:rsidRPr="008A74E4">
        <w:rPr>
          <w:rFonts w:hint="eastAsia"/>
          <w:sz w:val="24"/>
          <w:szCs w:val="24"/>
        </w:rPr>
        <w:t>1944</w:t>
      </w:r>
      <w:r w:rsidRPr="008A74E4">
        <w:rPr>
          <w:rFonts w:hint="eastAsia"/>
          <w:sz w:val="24"/>
          <w:szCs w:val="24"/>
        </w:rPr>
        <w:t>年）に解体撤去され、台座だけが残っていました。その後、昭和</w:t>
      </w:r>
      <w:r w:rsidRPr="008A74E4">
        <w:rPr>
          <w:rFonts w:hint="eastAsia"/>
          <w:sz w:val="24"/>
          <w:szCs w:val="24"/>
        </w:rPr>
        <w:t>28</w:t>
      </w:r>
      <w:r w:rsidRPr="008A74E4">
        <w:rPr>
          <w:rFonts w:hint="eastAsia"/>
          <w:sz w:val="24"/>
          <w:szCs w:val="24"/>
        </w:rPr>
        <w:t>年に佐竹家から銅像が寄贈されましたが、市民から「小さな銅像は寂しい。ぜひ復元を。」との声が多く寄せられ、平成元年、戦前のものと同じ大きさで復元されました。</w:t>
      </w:r>
    </w:p>
    <w:p w:rsidR="008A74E4" w:rsidRDefault="000104B7" w:rsidP="0009269D">
      <w:pPr>
        <w:ind w:firstLine="240"/>
        <w:rPr>
          <w:sz w:val="24"/>
          <w:szCs w:val="24"/>
        </w:rPr>
      </w:pPr>
      <w:r>
        <w:rPr>
          <w:noProof/>
          <w:sz w:val="24"/>
          <w:szCs w:val="24"/>
        </w:rPr>
        <w:lastRenderedPageBreak/>
        <w:drawing>
          <wp:anchor distT="0" distB="0" distL="114300" distR="114300" simplePos="0" relativeHeight="251754496" behindDoc="1" locked="0" layoutInCell="1" allowOverlap="1">
            <wp:simplePos x="0" y="0"/>
            <wp:positionH relativeFrom="column">
              <wp:posOffset>126173</wp:posOffset>
            </wp:positionH>
            <wp:positionV relativeFrom="paragraph">
              <wp:posOffset>2362824</wp:posOffset>
            </wp:positionV>
            <wp:extent cx="5470525" cy="4296410"/>
            <wp:effectExtent l="0" t="0" r="0" b="8890"/>
            <wp:wrapTight wrapText="bothSides">
              <wp:wrapPolygon edited="0">
                <wp:start x="0" y="0"/>
                <wp:lineTo x="0" y="21549"/>
                <wp:lineTo x="21512" y="21549"/>
                <wp:lineTo x="21512" y="0"/>
                <wp:lineTo x="0" y="0"/>
              </wp:wrapPolygon>
            </wp:wrapTight>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70525" cy="4296410"/>
                    </a:xfrm>
                    <a:prstGeom prst="rect">
                      <a:avLst/>
                    </a:prstGeom>
                    <a:noFill/>
                    <a:ln>
                      <a:noFill/>
                    </a:ln>
                  </pic:spPr>
                </pic:pic>
              </a:graphicData>
            </a:graphic>
            <wp14:sizeRelH relativeFrom="page">
              <wp14:pctWidth>0</wp14:pctWidth>
            </wp14:sizeRelH>
            <wp14:sizeRelV relativeFrom="page">
              <wp14:pctHeight>0</wp14:pctHeight>
            </wp14:sizeRelV>
          </wp:anchor>
        </w:drawing>
      </w:r>
      <w:r w:rsidR="00AB70FD">
        <w:rPr>
          <w:noProof/>
          <w:sz w:val="24"/>
          <w:szCs w:val="24"/>
        </w:rPr>
        <w:drawing>
          <wp:anchor distT="0" distB="0" distL="114300" distR="114300" simplePos="0" relativeHeight="251742208" behindDoc="1" locked="0" layoutInCell="1" allowOverlap="1">
            <wp:simplePos x="0" y="0"/>
            <wp:positionH relativeFrom="column">
              <wp:posOffset>126365</wp:posOffset>
            </wp:positionH>
            <wp:positionV relativeFrom="paragraph">
              <wp:posOffset>19050</wp:posOffset>
            </wp:positionV>
            <wp:extent cx="2009140" cy="2105660"/>
            <wp:effectExtent l="0" t="0" r="0" b="8890"/>
            <wp:wrapTight wrapText="bothSides">
              <wp:wrapPolygon edited="0">
                <wp:start x="0" y="0"/>
                <wp:lineTo x="0" y="21496"/>
                <wp:lineTo x="21300" y="21496"/>
                <wp:lineTo x="21300"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09140" cy="210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B70FD">
        <w:rPr>
          <w:rFonts w:hint="eastAsia"/>
          <w:noProof/>
          <w:sz w:val="24"/>
          <w:szCs w:val="24"/>
        </w:rPr>
        <w:drawing>
          <wp:anchor distT="0" distB="0" distL="114300" distR="114300" simplePos="0" relativeHeight="251753472" behindDoc="1" locked="0" layoutInCell="1" allowOverlap="1">
            <wp:simplePos x="0" y="0"/>
            <wp:positionH relativeFrom="column">
              <wp:posOffset>4091038</wp:posOffset>
            </wp:positionH>
            <wp:positionV relativeFrom="paragraph">
              <wp:posOffset>18159</wp:posOffset>
            </wp:positionV>
            <wp:extent cx="2812415" cy="2105660"/>
            <wp:effectExtent l="0" t="0" r="6985" b="8890"/>
            <wp:wrapTight wrapText="bothSides">
              <wp:wrapPolygon edited="0">
                <wp:start x="0" y="0"/>
                <wp:lineTo x="0" y="21496"/>
                <wp:lineTo x="21507" y="21496"/>
                <wp:lineTo x="21507" y="0"/>
                <wp:lineTo x="0" y="0"/>
              </wp:wrapPolygon>
            </wp:wrapTight>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12415" cy="210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B70FD">
        <w:rPr>
          <w:rFonts w:hint="eastAsia"/>
          <w:noProof/>
          <w:sz w:val="24"/>
          <w:szCs w:val="24"/>
        </w:rPr>
        <w:drawing>
          <wp:anchor distT="0" distB="0" distL="114300" distR="114300" simplePos="0" relativeHeight="251752448" behindDoc="1" locked="0" layoutInCell="1" allowOverlap="1">
            <wp:simplePos x="0" y="0"/>
            <wp:positionH relativeFrom="column">
              <wp:posOffset>2254986</wp:posOffset>
            </wp:positionH>
            <wp:positionV relativeFrom="paragraph">
              <wp:posOffset>18730</wp:posOffset>
            </wp:positionV>
            <wp:extent cx="1759644" cy="2174597"/>
            <wp:effectExtent l="0" t="0" r="0" b="0"/>
            <wp:wrapTight wrapText="bothSides">
              <wp:wrapPolygon edited="0">
                <wp:start x="0" y="0"/>
                <wp:lineTo x="0" y="21386"/>
                <wp:lineTo x="21280" y="21386"/>
                <wp:lineTo x="21280" y="0"/>
                <wp:lineTo x="0" y="0"/>
              </wp:wrapPolygon>
            </wp:wrapTight>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59644" cy="21745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4B7" w:rsidRDefault="000104B7" w:rsidP="0009269D">
      <w:pPr>
        <w:ind w:firstLine="240"/>
        <w:rPr>
          <w:sz w:val="24"/>
          <w:szCs w:val="24"/>
        </w:rPr>
      </w:pPr>
      <w:r>
        <w:rPr>
          <w:sz w:val="24"/>
          <w:szCs w:val="24"/>
        </w:rPr>
        <w:t>秋田駅構内あった</w:t>
      </w:r>
    </w:p>
    <w:p w:rsidR="00E93784" w:rsidRPr="00543E82" w:rsidRDefault="000104B7" w:rsidP="0009269D">
      <w:pPr>
        <w:ind w:firstLine="240"/>
        <w:rPr>
          <w:color w:val="0070C0"/>
          <w:sz w:val="24"/>
          <w:szCs w:val="24"/>
        </w:rPr>
      </w:pPr>
      <w:r w:rsidRPr="00543E82">
        <w:rPr>
          <w:rFonts w:ascii="Segoe UI Symbol" w:hAnsi="Segoe UI Symbol" w:cs="Segoe UI Symbol"/>
          <w:color w:val="0070C0"/>
          <w:sz w:val="24"/>
          <w:szCs w:val="24"/>
        </w:rPr>
        <w:t>なまはげ</w:t>
      </w: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E93784" w:rsidP="0009269D">
      <w:pPr>
        <w:ind w:firstLine="240"/>
        <w:rPr>
          <w:sz w:val="24"/>
          <w:szCs w:val="24"/>
        </w:rPr>
      </w:pPr>
    </w:p>
    <w:p w:rsidR="00E93784" w:rsidRDefault="000104B7" w:rsidP="0009269D">
      <w:pPr>
        <w:ind w:firstLine="240"/>
        <w:rPr>
          <w:sz w:val="24"/>
          <w:szCs w:val="24"/>
        </w:rPr>
      </w:pPr>
      <w:r>
        <w:rPr>
          <w:noProof/>
          <w:sz w:val="24"/>
          <w:szCs w:val="24"/>
        </w:rPr>
        <w:drawing>
          <wp:anchor distT="0" distB="0" distL="114300" distR="114300" simplePos="0" relativeHeight="251755520" behindDoc="1" locked="0" layoutInCell="1" allowOverlap="1">
            <wp:simplePos x="0" y="0"/>
            <wp:positionH relativeFrom="column">
              <wp:posOffset>124460</wp:posOffset>
            </wp:positionH>
            <wp:positionV relativeFrom="paragraph">
              <wp:posOffset>215265</wp:posOffset>
            </wp:positionV>
            <wp:extent cx="2988945" cy="2343785"/>
            <wp:effectExtent l="0" t="0" r="1905" b="0"/>
            <wp:wrapTight wrapText="bothSides">
              <wp:wrapPolygon edited="0">
                <wp:start x="0" y="0"/>
                <wp:lineTo x="0" y="21419"/>
                <wp:lineTo x="21476" y="21419"/>
                <wp:lineTo x="21476" y="0"/>
                <wp:lineTo x="0" y="0"/>
              </wp:wrapPolygon>
            </wp:wrapTight>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88945" cy="2343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B01" w:rsidRDefault="00B501B1" w:rsidP="00B501B1">
      <w:pPr>
        <w:ind w:firstLine="240"/>
        <w:rPr>
          <w:sz w:val="24"/>
          <w:szCs w:val="24"/>
        </w:rPr>
      </w:pPr>
      <w:r w:rsidRPr="00B501B1">
        <w:rPr>
          <w:rFonts w:hint="eastAsia"/>
          <w:sz w:val="24"/>
          <w:szCs w:val="24"/>
        </w:rPr>
        <w:t>発生時刻</w:t>
      </w:r>
      <w:r w:rsidRPr="00B501B1">
        <w:rPr>
          <w:rFonts w:hint="eastAsia"/>
          <w:sz w:val="24"/>
          <w:szCs w:val="24"/>
        </w:rPr>
        <w:t xml:space="preserve"> </w:t>
      </w:r>
      <w:r w:rsidRPr="00B501B1">
        <w:rPr>
          <w:rFonts w:hint="eastAsia"/>
          <w:sz w:val="24"/>
          <w:szCs w:val="24"/>
        </w:rPr>
        <w:t>（地震が発生した時刻）</w:t>
      </w:r>
    </w:p>
    <w:p w:rsidR="00B501B1" w:rsidRDefault="00B501B1" w:rsidP="00B501B1">
      <w:pPr>
        <w:ind w:firstLine="240"/>
        <w:rPr>
          <w:sz w:val="24"/>
          <w:szCs w:val="24"/>
        </w:rPr>
      </w:pPr>
      <w:r w:rsidRPr="00B501B1">
        <w:rPr>
          <w:rFonts w:hint="eastAsia"/>
          <w:sz w:val="24"/>
          <w:szCs w:val="24"/>
        </w:rPr>
        <w:t>９日</w:t>
      </w:r>
      <w:r w:rsidRPr="00B501B1">
        <w:rPr>
          <w:rFonts w:hint="eastAsia"/>
          <w:sz w:val="24"/>
          <w:szCs w:val="24"/>
        </w:rPr>
        <w:t>17</w:t>
      </w:r>
      <w:r w:rsidRPr="00B501B1">
        <w:rPr>
          <w:rFonts w:hint="eastAsia"/>
          <w:sz w:val="24"/>
          <w:szCs w:val="24"/>
        </w:rPr>
        <w:t>時</w:t>
      </w:r>
      <w:r w:rsidRPr="00B501B1">
        <w:rPr>
          <w:rFonts w:hint="eastAsia"/>
          <w:sz w:val="24"/>
          <w:szCs w:val="24"/>
        </w:rPr>
        <w:t>03</w:t>
      </w:r>
      <w:r w:rsidRPr="00B501B1">
        <w:rPr>
          <w:rFonts w:hint="eastAsia"/>
          <w:sz w:val="24"/>
          <w:szCs w:val="24"/>
        </w:rPr>
        <w:t>分</w:t>
      </w:r>
      <w:r>
        <w:rPr>
          <w:rFonts w:hint="eastAsia"/>
          <w:sz w:val="24"/>
          <w:szCs w:val="24"/>
        </w:rPr>
        <w:t xml:space="preserve">　</w:t>
      </w:r>
      <w:r w:rsidRPr="00B501B1">
        <w:rPr>
          <w:rFonts w:hint="eastAsia"/>
          <w:sz w:val="24"/>
          <w:szCs w:val="24"/>
        </w:rPr>
        <w:t>マグニチュード</w:t>
      </w:r>
      <w:r w:rsidRPr="00B501B1">
        <w:rPr>
          <w:rFonts w:hint="eastAsia"/>
          <w:sz w:val="24"/>
          <w:szCs w:val="24"/>
        </w:rPr>
        <w:tab/>
        <w:t>6.9</w:t>
      </w:r>
    </w:p>
    <w:p w:rsidR="00F37B01" w:rsidRDefault="00B501B1" w:rsidP="00B501B1">
      <w:pPr>
        <w:ind w:firstLine="240"/>
        <w:rPr>
          <w:sz w:val="24"/>
          <w:szCs w:val="24"/>
        </w:rPr>
      </w:pPr>
      <w:r w:rsidRPr="00B501B1">
        <w:rPr>
          <w:rFonts w:hint="eastAsia"/>
          <w:sz w:val="24"/>
          <w:szCs w:val="24"/>
        </w:rPr>
        <w:t>発生場所</w:t>
      </w:r>
      <w:r w:rsidRPr="00B501B1">
        <w:rPr>
          <w:rFonts w:hint="eastAsia"/>
          <w:sz w:val="24"/>
          <w:szCs w:val="24"/>
        </w:rPr>
        <w:tab/>
      </w:r>
      <w:r w:rsidRPr="00B501B1">
        <w:rPr>
          <w:rFonts w:hint="eastAsia"/>
          <w:sz w:val="24"/>
          <w:szCs w:val="24"/>
        </w:rPr>
        <w:t>三陸沖</w:t>
      </w:r>
      <w:r w:rsidRPr="00B501B1">
        <w:rPr>
          <w:rFonts w:hint="eastAsia"/>
          <w:sz w:val="24"/>
          <w:szCs w:val="24"/>
        </w:rPr>
        <w:t xml:space="preserve"> </w:t>
      </w:r>
      <w:r w:rsidRPr="00B501B1">
        <w:rPr>
          <w:rFonts w:hint="eastAsia"/>
          <w:sz w:val="24"/>
          <w:szCs w:val="24"/>
        </w:rPr>
        <w:t>深さ</w:t>
      </w:r>
      <w:r w:rsidRPr="00B501B1">
        <w:rPr>
          <w:rFonts w:hint="eastAsia"/>
          <w:sz w:val="24"/>
          <w:szCs w:val="24"/>
        </w:rPr>
        <w:t xml:space="preserve"> 16km</w:t>
      </w:r>
    </w:p>
    <w:p w:rsidR="00E93784" w:rsidRDefault="00B501B1" w:rsidP="0009269D">
      <w:pPr>
        <w:ind w:firstLine="240"/>
        <w:rPr>
          <w:sz w:val="24"/>
          <w:szCs w:val="24"/>
        </w:rPr>
      </w:pPr>
      <w:r>
        <w:rPr>
          <w:sz w:val="24"/>
          <w:szCs w:val="24"/>
        </w:rPr>
        <w:t>最後に、</w:t>
      </w:r>
      <w:r>
        <w:rPr>
          <w:sz w:val="24"/>
          <w:szCs w:val="24"/>
        </w:rPr>
        <w:t>1</w:t>
      </w:r>
      <w:r>
        <w:rPr>
          <w:sz w:val="24"/>
          <w:szCs w:val="24"/>
        </w:rPr>
        <w:t>日遅い日程なら地震に</w:t>
      </w:r>
      <w:r w:rsidR="00A81012">
        <w:rPr>
          <w:sz w:val="24"/>
          <w:szCs w:val="24"/>
        </w:rPr>
        <w:t>遭い</w:t>
      </w:r>
      <w:r>
        <w:rPr>
          <w:sz w:val="24"/>
          <w:szCs w:val="24"/>
        </w:rPr>
        <w:t>、帰りの新幹線は遅延してどうなることか、運が良かった。</w:t>
      </w:r>
    </w:p>
    <w:p w:rsidR="00F37B01" w:rsidRDefault="00F37B01" w:rsidP="0009269D">
      <w:pPr>
        <w:ind w:firstLine="240"/>
        <w:rPr>
          <w:sz w:val="24"/>
          <w:szCs w:val="24"/>
        </w:rPr>
      </w:pPr>
      <w:r>
        <w:rPr>
          <w:sz w:val="24"/>
          <w:szCs w:val="24"/>
        </w:rPr>
        <w:t>秋田城跡と久保田城跡は見学したことにします。</w:t>
      </w:r>
    </w:p>
    <w:p w:rsidR="000104B7" w:rsidRDefault="00A81012" w:rsidP="0009269D">
      <w:pPr>
        <w:ind w:firstLine="240"/>
        <w:rPr>
          <w:sz w:val="24"/>
          <w:szCs w:val="24"/>
        </w:rPr>
      </w:pPr>
      <w:r>
        <w:rPr>
          <w:rFonts w:hint="eastAsia"/>
          <w:sz w:val="24"/>
          <w:szCs w:val="24"/>
        </w:rPr>
        <w:t>これで日本</w:t>
      </w:r>
      <w:r>
        <w:rPr>
          <w:rFonts w:hint="eastAsia"/>
          <w:sz w:val="24"/>
          <w:szCs w:val="24"/>
        </w:rPr>
        <w:t>100</w:t>
      </w:r>
      <w:r>
        <w:rPr>
          <w:rFonts w:hint="eastAsia"/>
          <w:sz w:val="24"/>
          <w:szCs w:val="24"/>
        </w:rPr>
        <w:t>名城巡りも</w:t>
      </w:r>
      <w:r>
        <w:rPr>
          <w:rFonts w:hint="eastAsia"/>
          <w:sz w:val="24"/>
          <w:szCs w:val="24"/>
        </w:rPr>
        <w:t>86</w:t>
      </w:r>
      <w:r>
        <w:rPr>
          <w:rFonts w:hint="eastAsia"/>
          <w:sz w:val="24"/>
          <w:szCs w:val="24"/>
        </w:rPr>
        <w:t>城となった。</w:t>
      </w:r>
    </w:p>
    <w:p w:rsidR="00A81012" w:rsidRDefault="00F37B01" w:rsidP="00A81012">
      <w:pPr>
        <w:rPr>
          <w:sz w:val="24"/>
          <w:szCs w:val="24"/>
        </w:rPr>
      </w:pPr>
      <w:r>
        <w:rPr>
          <w:sz w:val="24"/>
          <w:szCs w:val="24"/>
        </w:rPr>
        <w:t>来年</w:t>
      </w:r>
      <w:r>
        <w:rPr>
          <w:sz w:val="24"/>
          <w:szCs w:val="24"/>
        </w:rPr>
        <w:t>1</w:t>
      </w:r>
      <w:r>
        <w:rPr>
          <w:sz w:val="24"/>
          <w:szCs w:val="24"/>
        </w:rPr>
        <w:t>月に</w:t>
      </w:r>
      <w:r w:rsidR="001F44B2">
        <w:rPr>
          <w:sz w:val="24"/>
          <w:szCs w:val="24"/>
        </w:rPr>
        <w:t>静岡・神奈川・山梨・長野９つの城巡り</w:t>
      </w:r>
      <w:r>
        <w:rPr>
          <w:sz w:val="24"/>
          <w:szCs w:val="24"/>
        </w:rPr>
        <w:t>ツアー</w:t>
      </w:r>
      <w:r w:rsidR="001F44B2">
        <w:rPr>
          <w:sz w:val="24"/>
          <w:szCs w:val="24"/>
        </w:rPr>
        <w:t>に参加する予定です。</w:t>
      </w:r>
    </w:p>
    <w:p w:rsidR="00E93784" w:rsidRDefault="0050023A" w:rsidP="0050023A">
      <w:pPr>
        <w:ind w:firstLine="240"/>
        <w:rPr>
          <w:sz w:val="24"/>
          <w:szCs w:val="24"/>
        </w:rPr>
      </w:pPr>
      <w:r>
        <w:rPr>
          <w:sz w:val="24"/>
          <w:szCs w:val="24"/>
        </w:rPr>
        <w:t>となると、残りは</w:t>
      </w:r>
      <w:r>
        <w:rPr>
          <w:sz w:val="24"/>
          <w:szCs w:val="24"/>
        </w:rPr>
        <w:t>10</w:t>
      </w:r>
      <w:r>
        <w:rPr>
          <w:sz w:val="24"/>
          <w:szCs w:val="24"/>
        </w:rPr>
        <w:t>城です。</w:t>
      </w:r>
      <w:r>
        <w:rPr>
          <w:sz w:val="24"/>
          <w:szCs w:val="24"/>
        </w:rPr>
        <w:t>3</w:t>
      </w:r>
      <w:r>
        <w:rPr>
          <w:sz w:val="24"/>
          <w:szCs w:val="24"/>
        </w:rPr>
        <w:t>月、</w:t>
      </w:r>
      <w:r>
        <w:rPr>
          <w:sz w:val="24"/>
          <w:szCs w:val="24"/>
        </w:rPr>
        <w:t>4</w:t>
      </w:r>
      <w:r>
        <w:rPr>
          <w:sz w:val="24"/>
          <w:szCs w:val="24"/>
        </w:rPr>
        <w:t>月には制覇したいと思っております。無理かな。</w:t>
      </w:r>
    </w:p>
    <w:sectPr w:rsidR="00E93784" w:rsidSect="006E45FD">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60AB" w:rsidRDefault="003960AB" w:rsidP="00132116">
      <w:r>
        <w:separator/>
      </w:r>
    </w:p>
  </w:endnote>
  <w:endnote w:type="continuationSeparator" w:id="0">
    <w:p w:rsidR="003960AB" w:rsidRDefault="003960AB" w:rsidP="001321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60AB" w:rsidRDefault="003960AB" w:rsidP="00132116">
      <w:r>
        <w:separator/>
      </w:r>
    </w:p>
  </w:footnote>
  <w:footnote w:type="continuationSeparator" w:id="0">
    <w:p w:rsidR="003960AB" w:rsidRDefault="003960AB" w:rsidP="0013211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bordersDoNotSurroundHeader/>
  <w:bordersDoNotSurroundFooter/>
  <w:defaultTabStop w:val="851"/>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45FD"/>
    <w:rsid w:val="00003812"/>
    <w:rsid w:val="000104B7"/>
    <w:rsid w:val="00015990"/>
    <w:rsid w:val="000840D4"/>
    <w:rsid w:val="0009269D"/>
    <w:rsid w:val="000B2FE7"/>
    <w:rsid w:val="000C5B9E"/>
    <w:rsid w:val="000C7120"/>
    <w:rsid w:val="000D6315"/>
    <w:rsid w:val="000E1B55"/>
    <w:rsid w:val="00107972"/>
    <w:rsid w:val="00125486"/>
    <w:rsid w:val="00132116"/>
    <w:rsid w:val="00146908"/>
    <w:rsid w:val="0016266D"/>
    <w:rsid w:val="00195E35"/>
    <w:rsid w:val="001B4064"/>
    <w:rsid w:val="001B4D7B"/>
    <w:rsid w:val="001F2D11"/>
    <w:rsid w:val="001F44B2"/>
    <w:rsid w:val="0024188A"/>
    <w:rsid w:val="00274AC8"/>
    <w:rsid w:val="0028750D"/>
    <w:rsid w:val="002A45A3"/>
    <w:rsid w:val="002C47F8"/>
    <w:rsid w:val="003960AB"/>
    <w:rsid w:val="003A5C6C"/>
    <w:rsid w:val="00470656"/>
    <w:rsid w:val="004B7C5E"/>
    <w:rsid w:val="004C3636"/>
    <w:rsid w:val="004D7B57"/>
    <w:rsid w:val="0050023A"/>
    <w:rsid w:val="00507152"/>
    <w:rsid w:val="0051142A"/>
    <w:rsid w:val="00543E82"/>
    <w:rsid w:val="00550D0C"/>
    <w:rsid w:val="005513A4"/>
    <w:rsid w:val="005529D8"/>
    <w:rsid w:val="00566C3C"/>
    <w:rsid w:val="00582051"/>
    <w:rsid w:val="005947E5"/>
    <w:rsid w:val="005964E5"/>
    <w:rsid w:val="005B788A"/>
    <w:rsid w:val="00603B4A"/>
    <w:rsid w:val="00653182"/>
    <w:rsid w:val="00695882"/>
    <w:rsid w:val="006D68AE"/>
    <w:rsid w:val="006E2EB0"/>
    <w:rsid w:val="006E45FD"/>
    <w:rsid w:val="00716DB5"/>
    <w:rsid w:val="00723B3F"/>
    <w:rsid w:val="007246C0"/>
    <w:rsid w:val="00742D43"/>
    <w:rsid w:val="00744231"/>
    <w:rsid w:val="00755C75"/>
    <w:rsid w:val="00776848"/>
    <w:rsid w:val="00784B41"/>
    <w:rsid w:val="007A1D21"/>
    <w:rsid w:val="007F4B8A"/>
    <w:rsid w:val="0081091C"/>
    <w:rsid w:val="00837854"/>
    <w:rsid w:val="00853077"/>
    <w:rsid w:val="008A74E4"/>
    <w:rsid w:val="008B787F"/>
    <w:rsid w:val="008C6B5E"/>
    <w:rsid w:val="008C71FC"/>
    <w:rsid w:val="008E4ED0"/>
    <w:rsid w:val="009541C7"/>
    <w:rsid w:val="00972144"/>
    <w:rsid w:val="00994C33"/>
    <w:rsid w:val="009B4313"/>
    <w:rsid w:val="009E47B3"/>
    <w:rsid w:val="009E6356"/>
    <w:rsid w:val="00A03BB1"/>
    <w:rsid w:val="00A81012"/>
    <w:rsid w:val="00A82AE0"/>
    <w:rsid w:val="00A9256E"/>
    <w:rsid w:val="00AB63D1"/>
    <w:rsid w:val="00AB70FD"/>
    <w:rsid w:val="00AC07AC"/>
    <w:rsid w:val="00AD0148"/>
    <w:rsid w:val="00AE7F6C"/>
    <w:rsid w:val="00B3469A"/>
    <w:rsid w:val="00B501B1"/>
    <w:rsid w:val="00BB1225"/>
    <w:rsid w:val="00BD23CC"/>
    <w:rsid w:val="00C03579"/>
    <w:rsid w:val="00C231D2"/>
    <w:rsid w:val="00C40384"/>
    <w:rsid w:val="00C51E71"/>
    <w:rsid w:val="00C53026"/>
    <w:rsid w:val="00C87A9E"/>
    <w:rsid w:val="00CD153D"/>
    <w:rsid w:val="00CD24D7"/>
    <w:rsid w:val="00CE5C2A"/>
    <w:rsid w:val="00D261AE"/>
    <w:rsid w:val="00D65E2A"/>
    <w:rsid w:val="00D942FB"/>
    <w:rsid w:val="00E21EA7"/>
    <w:rsid w:val="00E3460D"/>
    <w:rsid w:val="00E6279F"/>
    <w:rsid w:val="00E657BE"/>
    <w:rsid w:val="00E66614"/>
    <w:rsid w:val="00E76C3D"/>
    <w:rsid w:val="00E93784"/>
    <w:rsid w:val="00EA0774"/>
    <w:rsid w:val="00EB0621"/>
    <w:rsid w:val="00EB1735"/>
    <w:rsid w:val="00EF0B64"/>
    <w:rsid w:val="00F13ADB"/>
    <w:rsid w:val="00F14531"/>
    <w:rsid w:val="00F37B01"/>
    <w:rsid w:val="00F408E4"/>
    <w:rsid w:val="00F51A1F"/>
    <w:rsid w:val="00F6088C"/>
    <w:rsid w:val="00FB47C0"/>
    <w:rsid w:val="00FE2E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F3CFCE83-D670-499A-8585-B15096B10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3AD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16"/>
    <w:pPr>
      <w:tabs>
        <w:tab w:val="center" w:pos="4252"/>
        <w:tab w:val="right" w:pos="8504"/>
      </w:tabs>
      <w:snapToGrid w:val="0"/>
    </w:pPr>
  </w:style>
  <w:style w:type="character" w:customStyle="1" w:styleId="a4">
    <w:name w:val="ヘッダー (文字)"/>
    <w:basedOn w:val="a0"/>
    <w:link w:val="a3"/>
    <w:uiPriority w:val="99"/>
    <w:rsid w:val="00132116"/>
  </w:style>
  <w:style w:type="paragraph" w:styleId="a5">
    <w:name w:val="footer"/>
    <w:basedOn w:val="a"/>
    <w:link w:val="a6"/>
    <w:uiPriority w:val="99"/>
    <w:unhideWhenUsed/>
    <w:rsid w:val="00132116"/>
    <w:pPr>
      <w:tabs>
        <w:tab w:val="center" w:pos="4252"/>
        <w:tab w:val="right" w:pos="8504"/>
      </w:tabs>
      <w:snapToGrid w:val="0"/>
    </w:pPr>
  </w:style>
  <w:style w:type="character" w:customStyle="1" w:styleId="a6">
    <w:name w:val="フッター (文字)"/>
    <w:basedOn w:val="a0"/>
    <w:link w:val="a5"/>
    <w:uiPriority w:val="99"/>
    <w:rsid w:val="00132116"/>
  </w:style>
  <w:style w:type="character" w:styleId="a7">
    <w:name w:val="Hyperlink"/>
    <w:basedOn w:val="a0"/>
    <w:uiPriority w:val="99"/>
    <w:unhideWhenUsed/>
    <w:rsid w:val="00BB1225"/>
    <w:rPr>
      <w:color w:val="0563C1" w:themeColor="hyperlink"/>
      <w:u w:val="single"/>
    </w:rPr>
  </w:style>
  <w:style w:type="character" w:styleId="a8">
    <w:name w:val="Strong"/>
    <w:basedOn w:val="a0"/>
    <w:uiPriority w:val="22"/>
    <w:qFormat/>
    <w:rsid w:val="0058205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815629">
      <w:bodyDiv w:val="1"/>
      <w:marLeft w:val="0"/>
      <w:marRight w:val="0"/>
      <w:marTop w:val="0"/>
      <w:marBottom w:val="0"/>
      <w:divBdr>
        <w:top w:val="none" w:sz="0" w:space="0" w:color="auto"/>
        <w:left w:val="none" w:sz="0" w:space="0" w:color="auto"/>
        <w:bottom w:val="none" w:sz="0" w:space="0" w:color="auto"/>
        <w:right w:val="none" w:sz="0" w:space="0" w:color="auto"/>
      </w:divBdr>
    </w:div>
    <w:div w:id="945698963">
      <w:bodyDiv w:val="1"/>
      <w:marLeft w:val="0"/>
      <w:marRight w:val="0"/>
      <w:marTop w:val="0"/>
      <w:marBottom w:val="0"/>
      <w:divBdr>
        <w:top w:val="none" w:sz="0" w:space="0" w:color="auto"/>
        <w:left w:val="none" w:sz="0" w:space="0" w:color="auto"/>
        <w:bottom w:val="none" w:sz="0" w:space="0" w:color="auto"/>
        <w:right w:val="none" w:sz="0" w:space="0" w:color="auto"/>
      </w:divBdr>
    </w:div>
    <w:div w:id="1814640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hyperlink" Target="https://ryugen3.sakura.ne.jp/toukou4/hirosakigaido.pdf"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9B7FE-1059-4372-92CA-EE82E587A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28</Pages>
  <Words>2092</Words>
  <Characters>11927</Characters>
  <Application>Microsoft Office Word</Application>
  <DocSecurity>0</DocSecurity>
  <Lines>99</Lines>
  <Paragraphs>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5</cp:revision>
  <dcterms:created xsi:type="dcterms:W3CDTF">2025-11-20T22:21:00Z</dcterms:created>
  <dcterms:modified xsi:type="dcterms:W3CDTF">2025-12-03T10:35:00Z</dcterms:modified>
</cp:coreProperties>
</file>